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2" w:rsidRPr="00F166B3" w:rsidRDefault="003451C2" w:rsidP="003451C2">
      <w:pPr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>ПОСТАНОВЛЕНИЕ</w:t>
      </w:r>
    </w:p>
    <w:p w:rsidR="003451C2" w:rsidRPr="00F166B3" w:rsidRDefault="003451C2" w:rsidP="003451C2">
      <w:pPr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>АДМИНИСТРАЦИИ  ЗИМНЯЦКОГО СЕЛЬСКОГО ПОСЕЛЕНИЯ</w:t>
      </w:r>
    </w:p>
    <w:p w:rsidR="003451C2" w:rsidRPr="00F166B3" w:rsidRDefault="003451C2" w:rsidP="003451C2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F166B3">
        <w:rPr>
          <w:rFonts w:ascii="Arial" w:hAnsi="Arial" w:cs="Arial"/>
          <w:b w:val="0"/>
          <w:color w:val="auto"/>
        </w:rPr>
        <w:t xml:space="preserve">      СЕРАФИМОВИЧСКОГО МУНИЦИПАЛЬНОГО  РАЙОНА</w:t>
      </w:r>
    </w:p>
    <w:p w:rsidR="003451C2" w:rsidRPr="00F166B3" w:rsidRDefault="003451C2" w:rsidP="003451C2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F166B3">
        <w:rPr>
          <w:rFonts w:ascii="Arial" w:hAnsi="Arial" w:cs="Arial"/>
          <w:b w:val="0"/>
          <w:color w:val="auto"/>
        </w:rPr>
        <w:t xml:space="preserve">        ВОЛГОГРАДСКОЙ  ОБЛАСТИ</w:t>
      </w:r>
    </w:p>
    <w:p w:rsidR="003451C2" w:rsidRPr="00F166B3" w:rsidRDefault="003451C2" w:rsidP="003451C2">
      <w:pPr>
        <w:rPr>
          <w:rFonts w:ascii="Arial" w:hAnsi="Arial" w:cs="Arial"/>
        </w:rPr>
      </w:pPr>
      <w:r w:rsidRPr="00F166B3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</w:t>
      </w:r>
    </w:p>
    <w:p w:rsidR="003451C2" w:rsidRPr="00F166B3" w:rsidRDefault="003451C2" w:rsidP="003451C2">
      <w:pPr>
        <w:ind w:firstLine="0"/>
        <w:rPr>
          <w:rFonts w:ascii="Arial" w:hAnsi="Arial" w:cs="Arial"/>
        </w:rPr>
      </w:pPr>
    </w:p>
    <w:p w:rsidR="003451C2" w:rsidRPr="00F166B3" w:rsidRDefault="003451C2" w:rsidP="003451C2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№  5</w:t>
      </w:r>
      <w:r w:rsidRPr="00F166B3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24 января 2018</w:t>
      </w:r>
      <w:r w:rsidRPr="00F166B3">
        <w:rPr>
          <w:rFonts w:ascii="Arial" w:hAnsi="Arial" w:cs="Arial"/>
        </w:rPr>
        <w:t>г.</w:t>
      </w:r>
    </w:p>
    <w:p w:rsidR="003451C2" w:rsidRPr="00F166B3" w:rsidRDefault="003451C2" w:rsidP="003451C2">
      <w:pPr>
        <w:rPr>
          <w:rFonts w:ascii="Arial" w:hAnsi="Arial" w:cs="Arial"/>
        </w:rPr>
      </w:pPr>
    </w:p>
    <w:p w:rsidR="003451C2" w:rsidRPr="00F166B3" w:rsidRDefault="003451C2" w:rsidP="003451C2">
      <w:pPr>
        <w:jc w:val="center"/>
        <w:rPr>
          <w:rStyle w:val="a3"/>
          <w:rFonts w:ascii="Arial" w:hAnsi="Arial" w:cs="Arial"/>
          <w:b/>
          <w:bCs/>
          <w:color w:val="auto"/>
        </w:rPr>
      </w:pPr>
    </w:p>
    <w:p w:rsidR="003451C2" w:rsidRDefault="003451C2" w:rsidP="003451C2">
      <w:pPr>
        <w:ind w:firstLine="426"/>
        <w:jc w:val="left"/>
        <w:rPr>
          <w:rFonts w:ascii="Arial" w:hAnsi="Arial" w:cs="Arial"/>
        </w:rPr>
      </w:pPr>
      <w:r>
        <w:rPr>
          <w:rFonts w:ascii="Arial" w:hAnsi="Arial" w:cs="Arial"/>
        </w:rPr>
        <w:t>Об установлении в Зимняцком сельском</w:t>
      </w:r>
    </w:p>
    <w:p w:rsidR="003451C2" w:rsidRDefault="003451C2" w:rsidP="003451C2">
      <w:pPr>
        <w:ind w:firstLine="426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поселении</w:t>
      </w:r>
      <w:proofErr w:type="gramEnd"/>
      <w:r>
        <w:rPr>
          <w:rFonts w:ascii="Arial" w:hAnsi="Arial" w:cs="Arial"/>
        </w:rPr>
        <w:t xml:space="preserve"> выходного дня 2 февраля </w:t>
      </w:r>
    </w:p>
    <w:p w:rsidR="003451C2" w:rsidRDefault="003451C2" w:rsidP="003451C2">
      <w:pPr>
        <w:ind w:firstLine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2018 года в день 75-летия разгрома </w:t>
      </w:r>
    </w:p>
    <w:p w:rsidR="003451C2" w:rsidRDefault="003451C2" w:rsidP="003451C2">
      <w:pPr>
        <w:ind w:firstLine="426"/>
        <w:jc w:val="left"/>
        <w:rPr>
          <w:rFonts w:ascii="Arial" w:hAnsi="Arial" w:cs="Arial"/>
        </w:rPr>
      </w:pPr>
      <w:r>
        <w:rPr>
          <w:rFonts w:ascii="Arial" w:hAnsi="Arial" w:cs="Arial"/>
        </w:rPr>
        <w:t>советскими войсками немецко</w:t>
      </w:r>
      <w:r w:rsidR="0080603E">
        <w:rPr>
          <w:rFonts w:ascii="Arial" w:hAnsi="Arial" w:cs="Arial"/>
        </w:rPr>
        <w:t>-</w:t>
      </w:r>
    </w:p>
    <w:p w:rsidR="0080603E" w:rsidRDefault="0080603E" w:rsidP="003451C2">
      <w:pPr>
        <w:ind w:firstLine="426"/>
        <w:jc w:val="left"/>
        <w:rPr>
          <w:rFonts w:ascii="Arial" w:hAnsi="Arial" w:cs="Arial"/>
        </w:rPr>
      </w:pPr>
      <w:r>
        <w:rPr>
          <w:rFonts w:ascii="Arial" w:hAnsi="Arial" w:cs="Arial"/>
        </w:rPr>
        <w:t>фашистских вой</w:t>
      </w:r>
      <w:proofErr w:type="gramStart"/>
      <w:r>
        <w:rPr>
          <w:rFonts w:ascii="Arial" w:hAnsi="Arial" w:cs="Arial"/>
        </w:rPr>
        <w:t>ск в Ст</w:t>
      </w:r>
      <w:proofErr w:type="gramEnd"/>
      <w:r>
        <w:rPr>
          <w:rFonts w:ascii="Arial" w:hAnsi="Arial" w:cs="Arial"/>
        </w:rPr>
        <w:t>алинградской битве</w:t>
      </w:r>
    </w:p>
    <w:p w:rsidR="003E0235" w:rsidRPr="00F166B3" w:rsidRDefault="003E0235" w:rsidP="003451C2">
      <w:pPr>
        <w:ind w:firstLine="426"/>
        <w:jc w:val="left"/>
        <w:rPr>
          <w:rFonts w:ascii="Arial" w:hAnsi="Arial" w:cs="Arial"/>
        </w:rPr>
      </w:pPr>
    </w:p>
    <w:p w:rsidR="003451C2" w:rsidRPr="00F166B3" w:rsidRDefault="003451C2" w:rsidP="003451C2">
      <w:pPr>
        <w:ind w:firstLine="426"/>
        <w:rPr>
          <w:rFonts w:ascii="Arial" w:hAnsi="Arial" w:cs="Arial"/>
        </w:rPr>
      </w:pPr>
    </w:p>
    <w:p w:rsidR="003451C2" w:rsidRPr="00F166B3" w:rsidRDefault="00A27463" w:rsidP="00A27463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особое значение разгрома советскими войсками немецко-фашистских войск в Сталинградской битве для достижения Победы в Великой Отечественной войне 1941-1945 годов, в связи с </w:t>
      </w:r>
      <w:proofErr w:type="gramStart"/>
      <w:r>
        <w:rPr>
          <w:rFonts w:ascii="Arial" w:hAnsi="Arial" w:cs="Arial"/>
        </w:rPr>
        <w:t>исполняющимся</w:t>
      </w:r>
      <w:proofErr w:type="gramEnd"/>
      <w:r>
        <w:rPr>
          <w:rFonts w:ascii="Arial" w:hAnsi="Arial" w:cs="Arial"/>
        </w:rPr>
        <w:t xml:space="preserve"> 2 февраля 2018 года 75-летием этого исторического события и для создания максимально благоприятных условий </w:t>
      </w:r>
      <w:proofErr w:type="spellStart"/>
      <w:r>
        <w:rPr>
          <w:rFonts w:ascii="Arial" w:hAnsi="Arial" w:cs="Arial"/>
        </w:rPr>
        <w:t>уучастия</w:t>
      </w:r>
      <w:proofErr w:type="spellEnd"/>
      <w:r>
        <w:rPr>
          <w:rFonts w:ascii="Arial" w:hAnsi="Arial" w:cs="Arial"/>
        </w:rPr>
        <w:t xml:space="preserve"> в праздничных мероприятиях жителей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района</w:t>
      </w:r>
      <w:r w:rsidR="003451C2" w:rsidRPr="00F166B3">
        <w:rPr>
          <w:rFonts w:ascii="Arial" w:hAnsi="Arial" w:cs="Arial"/>
        </w:rPr>
        <w:t>, администрация Зимняцкого сельского поселения</w:t>
      </w:r>
    </w:p>
    <w:p w:rsidR="003451C2" w:rsidRPr="00F166B3" w:rsidRDefault="003451C2" w:rsidP="003451C2">
      <w:pPr>
        <w:ind w:firstLine="426"/>
        <w:rPr>
          <w:rFonts w:ascii="Arial" w:hAnsi="Arial" w:cs="Arial"/>
        </w:rPr>
      </w:pPr>
      <w:r w:rsidRPr="00F166B3">
        <w:rPr>
          <w:rFonts w:ascii="Arial" w:hAnsi="Arial" w:cs="Arial"/>
        </w:rPr>
        <w:t>постановляет:</w:t>
      </w:r>
    </w:p>
    <w:p w:rsidR="003451C2" w:rsidRPr="00F166B3" w:rsidRDefault="003451C2" w:rsidP="00A27463">
      <w:pPr>
        <w:ind w:firstLine="426"/>
        <w:rPr>
          <w:rFonts w:ascii="Arial" w:hAnsi="Arial" w:cs="Arial"/>
        </w:rPr>
      </w:pPr>
      <w:bookmarkStart w:id="0" w:name="sub_1"/>
      <w:r w:rsidRPr="00F166B3">
        <w:rPr>
          <w:rFonts w:ascii="Arial" w:hAnsi="Arial" w:cs="Arial"/>
        </w:rPr>
        <w:t xml:space="preserve">1. </w:t>
      </w:r>
      <w:bookmarkStart w:id="1" w:name="sub_2"/>
      <w:bookmarkEnd w:id="0"/>
      <w:r w:rsidR="00A27463">
        <w:rPr>
          <w:rFonts w:ascii="Arial" w:hAnsi="Arial" w:cs="Arial"/>
        </w:rPr>
        <w:t xml:space="preserve">Установить в администрации Зимняцкого сельского поселения </w:t>
      </w:r>
      <w:proofErr w:type="spellStart"/>
      <w:r w:rsidR="00A27463">
        <w:rPr>
          <w:rFonts w:ascii="Arial" w:hAnsi="Arial" w:cs="Arial"/>
        </w:rPr>
        <w:t>Серафимовичского</w:t>
      </w:r>
      <w:proofErr w:type="spellEnd"/>
      <w:r w:rsidR="00A27463">
        <w:rPr>
          <w:rFonts w:ascii="Arial" w:hAnsi="Arial" w:cs="Arial"/>
        </w:rPr>
        <w:t xml:space="preserve"> муниципального района Волгоградской области выходной день 02 февраля 2018 года.</w:t>
      </w:r>
    </w:p>
    <w:p w:rsidR="003451C2" w:rsidRDefault="003451C2" w:rsidP="003451C2">
      <w:pPr>
        <w:ind w:firstLine="426"/>
        <w:rPr>
          <w:rFonts w:ascii="Arial" w:hAnsi="Arial" w:cs="Arial"/>
        </w:rPr>
      </w:pPr>
      <w:r w:rsidRPr="00F166B3">
        <w:rPr>
          <w:rFonts w:ascii="Arial" w:hAnsi="Arial" w:cs="Arial"/>
        </w:rPr>
        <w:t>2</w:t>
      </w:r>
      <w:r w:rsidR="00A27463">
        <w:rPr>
          <w:rFonts w:ascii="Arial" w:hAnsi="Arial" w:cs="Arial"/>
        </w:rPr>
        <w:t xml:space="preserve">. В целях установления в Зимняцком сельском поселении </w:t>
      </w:r>
      <w:proofErr w:type="spellStart"/>
      <w:r w:rsidR="00A27463">
        <w:rPr>
          <w:rFonts w:ascii="Arial" w:hAnsi="Arial" w:cs="Arial"/>
        </w:rPr>
        <w:t>Серафимовичского</w:t>
      </w:r>
      <w:proofErr w:type="spellEnd"/>
      <w:r w:rsidR="00A27463">
        <w:rPr>
          <w:rFonts w:ascii="Arial" w:hAnsi="Arial" w:cs="Arial"/>
        </w:rPr>
        <w:t xml:space="preserve"> муниципального района Волгоградской области выходного дня 2 февраля 2018 года в день 75-летия разгрома советскими войсками немецко – фашистских вой</w:t>
      </w:r>
      <w:proofErr w:type="gramStart"/>
      <w:r w:rsidR="00A27463">
        <w:rPr>
          <w:rFonts w:ascii="Arial" w:hAnsi="Arial" w:cs="Arial"/>
        </w:rPr>
        <w:t>ск в Ст</w:t>
      </w:r>
      <w:proofErr w:type="gramEnd"/>
      <w:r w:rsidR="00A27463">
        <w:rPr>
          <w:rFonts w:ascii="Arial" w:hAnsi="Arial" w:cs="Arial"/>
        </w:rPr>
        <w:t>алинградской битве:</w:t>
      </w:r>
    </w:p>
    <w:p w:rsidR="00A27463" w:rsidRDefault="00371C23" w:rsidP="003451C2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1) директору МКУК Зимняцкий КДЦ издать соответствующий правовой акт и</w:t>
      </w:r>
      <w:r w:rsidR="00B70A6B">
        <w:rPr>
          <w:rFonts w:ascii="Arial" w:hAnsi="Arial" w:cs="Arial"/>
        </w:rPr>
        <w:t xml:space="preserve"> (или) принять необходимые меры.</w:t>
      </w:r>
    </w:p>
    <w:p w:rsidR="003451C2" w:rsidRPr="00F166B3" w:rsidRDefault="00B70A6B" w:rsidP="003451C2">
      <w:pPr>
        <w:ind w:firstLine="426"/>
        <w:rPr>
          <w:rFonts w:ascii="Arial" w:hAnsi="Arial" w:cs="Arial"/>
        </w:rPr>
      </w:pPr>
      <w:bookmarkStart w:id="2" w:name="sub_4"/>
      <w:bookmarkEnd w:id="1"/>
      <w:r>
        <w:rPr>
          <w:rFonts w:ascii="Arial" w:hAnsi="Arial" w:cs="Arial"/>
        </w:rPr>
        <w:t>3</w:t>
      </w:r>
      <w:bookmarkStart w:id="3" w:name="_GoBack"/>
      <w:bookmarkEnd w:id="3"/>
      <w:r w:rsidR="003451C2" w:rsidRPr="00F166B3">
        <w:rPr>
          <w:rFonts w:ascii="Arial" w:hAnsi="Arial" w:cs="Arial"/>
        </w:rPr>
        <w:t>. Настоящее пос</w:t>
      </w:r>
      <w:r w:rsidR="003E0235">
        <w:rPr>
          <w:rFonts w:ascii="Arial" w:hAnsi="Arial" w:cs="Arial"/>
        </w:rPr>
        <w:t>тановление вступает в силу с момента его подписания</w:t>
      </w:r>
      <w:r w:rsidR="003451C2" w:rsidRPr="00F166B3">
        <w:rPr>
          <w:rFonts w:ascii="Arial" w:hAnsi="Arial" w:cs="Arial"/>
        </w:rPr>
        <w:t>.</w:t>
      </w:r>
    </w:p>
    <w:bookmarkEnd w:id="2"/>
    <w:p w:rsidR="003451C2" w:rsidRPr="00F166B3" w:rsidRDefault="003451C2" w:rsidP="003451C2">
      <w:pPr>
        <w:ind w:firstLine="426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4"/>
        <w:gridCol w:w="3264"/>
      </w:tblGrid>
      <w:tr w:rsidR="003451C2" w:rsidRPr="00F166B3" w:rsidTr="003D612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C2" w:rsidRPr="00F166B3" w:rsidRDefault="003451C2" w:rsidP="003D612C">
            <w:pPr>
              <w:pStyle w:val="a5"/>
              <w:ind w:firstLine="426"/>
              <w:rPr>
                <w:rFonts w:ascii="Arial" w:hAnsi="Arial" w:cs="Arial"/>
              </w:rPr>
            </w:pPr>
          </w:p>
          <w:p w:rsidR="003451C2" w:rsidRPr="00F166B3" w:rsidRDefault="003451C2" w:rsidP="003D612C">
            <w:pPr>
              <w:pStyle w:val="a5"/>
              <w:ind w:firstLine="426"/>
              <w:rPr>
                <w:rFonts w:ascii="Arial" w:hAnsi="Arial" w:cs="Arial"/>
              </w:rPr>
            </w:pPr>
          </w:p>
          <w:p w:rsidR="003451C2" w:rsidRPr="00F166B3" w:rsidRDefault="003451C2" w:rsidP="003D612C">
            <w:pPr>
              <w:pStyle w:val="a5"/>
              <w:ind w:firstLine="426"/>
              <w:rPr>
                <w:rFonts w:ascii="Arial" w:hAnsi="Arial" w:cs="Arial"/>
              </w:rPr>
            </w:pPr>
          </w:p>
          <w:p w:rsidR="003451C2" w:rsidRPr="00F166B3" w:rsidRDefault="003451C2" w:rsidP="003D612C">
            <w:pPr>
              <w:pStyle w:val="a5"/>
              <w:ind w:firstLine="426"/>
              <w:rPr>
                <w:rFonts w:ascii="Arial" w:hAnsi="Arial" w:cs="Arial"/>
              </w:rPr>
            </w:pPr>
          </w:p>
          <w:p w:rsidR="003451C2" w:rsidRPr="00F166B3" w:rsidRDefault="003451C2" w:rsidP="003D612C">
            <w:pPr>
              <w:pStyle w:val="a5"/>
              <w:ind w:firstLine="426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Глава Зимняцкого</w:t>
            </w:r>
          </w:p>
          <w:p w:rsidR="003451C2" w:rsidRPr="00F166B3" w:rsidRDefault="003451C2" w:rsidP="003D612C">
            <w:pPr>
              <w:ind w:right="-3368" w:firstLine="426"/>
              <w:jc w:val="left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 xml:space="preserve">сельского поселения                                                      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C2" w:rsidRPr="00F166B3" w:rsidRDefault="003451C2" w:rsidP="003D612C">
            <w:pPr>
              <w:pStyle w:val="a4"/>
              <w:ind w:firstLine="426"/>
              <w:jc w:val="right"/>
              <w:rPr>
                <w:rFonts w:ascii="Arial" w:hAnsi="Arial" w:cs="Arial"/>
              </w:rPr>
            </w:pPr>
            <w:proofErr w:type="spellStart"/>
            <w:r w:rsidRPr="00F166B3">
              <w:rPr>
                <w:rFonts w:ascii="Arial" w:hAnsi="Arial" w:cs="Arial"/>
              </w:rPr>
              <w:t>А.Н.Гордеев</w:t>
            </w:r>
            <w:proofErr w:type="spellEnd"/>
          </w:p>
        </w:tc>
      </w:tr>
    </w:tbl>
    <w:p w:rsidR="003451C2" w:rsidRPr="00F166B3" w:rsidRDefault="003451C2" w:rsidP="003451C2">
      <w:pPr>
        <w:ind w:firstLine="426"/>
        <w:rPr>
          <w:rFonts w:ascii="Arial" w:hAnsi="Arial" w:cs="Arial"/>
        </w:rPr>
      </w:pPr>
    </w:p>
    <w:p w:rsidR="003451C2" w:rsidRPr="00F166B3" w:rsidRDefault="003451C2" w:rsidP="003451C2">
      <w:pPr>
        <w:ind w:firstLine="426"/>
        <w:jc w:val="right"/>
        <w:rPr>
          <w:rFonts w:ascii="Arial" w:hAnsi="Arial" w:cs="Arial"/>
        </w:rPr>
      </w:pPr>
    </w:p>
    <w:p w:rsidR="00CB4187" w:rsidRDefault="00CB4187" w:rsidP="003451C2">
      <w:pPr>
        <w:ind w:firstLine="0"/>
      </w:pPr>
    </w:p>
    <w:sectPr w:rsidR="00CB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C1"/>
    <w:rsid w:val="003451C2"/>
    <w:rsid w:val="00371C23"/>
    <w:rsid w:val="003E0235"/>
    <w:rsid w:val="005A0220"/>
    <w:rsid w:val="0080603E"/>
    <w:rsid w:val="009E0AEB"/>
    <w:rsid w:val="00A27463"/>
    <w:rsid w:val="00B70A6B"/>
    <w:rsid w:val="00CB4187"/>
    <w:rsid w:val="00F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1C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1C2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451C2"/>
    <w:rPr>
      <w:b w:val="0"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451C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51C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1C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1C2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451C2"/>
    <w:rPr>
      <w:b w:val="0"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451C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51C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4</cp:revision>
  <cp:lastPrinted>2018-01-29T06:41:00Z</cp:lastPrinted>
  <dcterms:created xsi:type="dcterms:W3CDTF">2018-01-25T11:52:00Z</dcterms:created>
  <dcterms:modified xsi:type="dcterms:W3CDTF">2018-01-29T06:43:00Z</dcterms:modified>
</cp:coreProperties>
</file>