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4C" w:rsidRPr="0018006B" w:rsidRDefault="00A87D21" w:rsidP="00782A69">
      <w:pPr>
        <w:pStyle w:val="Standard"/>
        <w:jc w:val="center"/>
        <w:rPr>
          <w:rFonts w:ascii="Arial" w:eastAsia="Times New Roman" w:hAnsi="Arial" w:cs="Arial"/>
          <w:color w:val="auto"/>
        </w:rPr>
      </w:pPr>
      <w:r w:rsidRPr="0018006B">
        <w:rPr>
          <w:rFonts w:ascii="Arial" w:eastAsia="Times New Roman" w:hAnsi="Arial" w:cs="Arial"/>
          <w:color w:val="auto"/>
        </w:rPr>
        <w:t>ПОСТАНОВЛЕНИЕ</w:t>
      </w:r>
    </w:p>
    <w:p w:rsidR="00031C4C" w:rsidRPr="0018006B" w:rsidRDefault="00A87D21" w:rsidP="00782A69">
      <w:pPr>
        <w:pStyle w:val="Standard"/>
        <w:jc w:val="center"/>
        <w:rPr>
          <w:rFonts w:ascii="Arial" w:hAnsi="Arial" w:cs="Arial"/>
        </w:rPr>
      </w:pPr>
      <w:r w:rsidRPr="0018006B">
        <w:rPr>
          <w:rFonts w:ascii="Arial" w:eastAsia="Times New Roman" w:hAnsi="Arial" w:cs="Arial"/>
          <w:color w:val="auto"/>
        </w:rPr>
        <w:t>АДМИНИСТРАЦИИ</w:t>
      </w:r>
    </w:p>
    <w:p w:rsidR="00031C4C" w:rsidRPr="0018006B" w:rsidRDefault="00031C4C" w:rsidP="00782A69">
      <w:pPr>
        <w:pStyle w:val="Standard"/>
        <w:jc w:val="center"/>
        <w:rPr>
          <w:rFonts w:ascii="Arial" w:eastAsia="Times New Roman" w:hAnsi="Arial" w:cs="Arial"/>
          <w:color w:val="auto"/>
        </w:rPr>
      </w:pPr>
      <w:r w:rsidRPr="0018006B">
        <w:rPr>
          <w:rFonts w:ascii="Arial" w:eastAsia="Times New Roman" w:hAnsi="Arial" w:cs="Arial"/>
          <w:color w:val="auto"/>
        </w:rPr>
        <w:t>ЗИМНЯЦКОГО СЕЛЬСКОГО ПОСЕЛЕНИЯ</w:t>
      </w:r>
    </w:p>
    <w:p w:rsidR="00031C4C" w:rsidRPr="0018006B" w:rsidRDefault="00A87D21" w:rsidP="00782A69">
      <w:pPr>
        <w:pStyle w:val="1"/>
        <w:rPr>
          <w:rFonts w:ascii="Arial" w:eastAsia="Times New Roman" w:hAnsi="Arial" w:cs="Arial"/>
          <w:b w:val="0"/>
          <w:color w:val="auto"/>
        </w:rPr>
      </w:pPr>
      <w:r w:rsidRPr="0018006B">
        <w:rPr>
          <w:rFonts w:ascii="Arial" w:eastAsia="Times New Roman" w:hAnsi="Arial" w:cs="Arial"/>
          <w:b w:val="0"/>
          <w:color w:val="auto"/>
        </w:rPr>
        <w:t xml:space="preserve">СЕРАФИМОВИЧСКОГО МУНИЦИПАЛЬНОГО </w:t>
      </w:r>
      <w:r w:rsidR="00031C4C" w:rsidRPr="0018006B">
        <w:rPr>
          <w:rFonts w:ascii="Arial" w:eastAsia="Times New Roman" w:hAnsi="Arial" w:cs="Arial"/>
          <w:b w:val="0"/>
          <w:color w:val="auto"/>
        </w:rPr>
        <w:t>РАЙОНА  ВОЛГОГРАДСКОЙ  ОБЛАСТИ</w:t>
      </w:r>
    </w:p>
    <w:p w:rsidR="00031C4C" w:rsidRPr="0018006B" w:rsidRDefault="00031C4C" w:rsidP="00A87D21">
      <w:pPr>
        <w:pStyle w:val="Standard"/>
        <w:pBdr>
          <w:bottom w:val="single" w:sz="18" w:space="1" w:color="000000"/>
        </w:pBdr>
        <w:rPr>
          <w:rFonts w:ascii="Arial" w:eastAsia="Times New Roman" w:hAnsi="Arial" w:cs="Arial"/>
          <w:color w:val="auto"/>
          <w:sz w:val="28"/>
          <w:szCs w:val="28"/>
        </w:rPr>
      </w:pPr>
    </w:p>
    <w:p w:rsidR="00031C4C" w:rsidRPr="0018006B" w:rsidRDefault="00031C4C" w:rsidP="0018006B">
      <w:pPr>
        <w:pStyle w:val="Standard"/>
        <w:jc w:val="both"/>
        <w:rPr>
          <w:rFonts w:ascii="Arial" w:eastAsia="Times New Roman" w:hAnsi="Arial" w:cs="Arial"/>
          <w:color w:val="auto"/>
        </w:rPr>
      </w:pPr>
      <w:r w:rsidRPr="0018006B">
        <w:rPr>
          <w:rFonts w:ascii="Arial" w:eastAsia="Times New Roman" w:hAnsi="Arial" w:cs="Arial"/>
          <w:color w:val="auto"/>
        </w:rPr>
        <w:t xml:space="preserve">         </w:t>
      </w:r>
    </w:p>
    <w:p w:rsidR="00031C4C" w:rsidRDefault="0089572B" w:rsidP="0089572B">
      <w:pPr>
        <w:pStyle w:val="Standard"/>
        <w:rPr>
          <w:rFonts w:eastAsia="Times New Roman" w:cs="Times New Roman"/>
          <w:color w:val="auto"/>
        </w:rPr>
      </w:pPr>
      <w:r w:rsidRPr="0018006B">
        <w:rPr>
          <w:rFonts w:ascii="Arial" w:eastAsia="Times New Roman" w:hAnsi="Arial" w:cs="Arial"/>
          <w:color w:val="auto"/>
        </w:rPr>
        <w:t xml:space="preserve">№ </w:t>
      </w:r>
      <w:r w:rsidR="009B5E54">
        <w:rPr>
          <w:rFonts w:ascii="Arial" w:eastAsia="Times New Roman" w:hAnsi="Arial" w:cs="Arial"/>
          <w:color w:val="auto"/>
        </w:rPr>
        <w:t>68</w:t>
      </w:r>
      <w:r w:rsidRPr="0018006B">
        <w:rPr>
          <w:rFonts w:ascii="Arial" w:eastAsia="Times New Roman" w:hAnsi="Arial" w:cs="Arial"/>
          <w:color w:val="auto"/>
        </w:rPr>
        <w:t xml:space="preserve">                                                               </w:t>
      </w:r>
      <w:r w:rsidR="001460FA" w:rsidRPr="0018006B">
        <w:rPr>
          <w:rFonts w:ascii="Arial" w:eastAsia="Times New Roman" w:hAnsi="Arial" w:cs="Arial"/>
          <w:color w:val="auto"/>
        </w:rPr>
        <w:t xml:space="preserve">        </w:t>
      </w:r>
      <w:r w:rsidR="00CB2A0E" w:rsidRPr="0018006B">
        <w:rPr>
          <w:rFonts w:ascii="Arial" w:eastAsia="Times New Roman" w:hAnsi="Arial" w:cs="Arial"/>
          <w:color w:val="auto"/>
        </w:rPr>
        <w:t xml:space="preserve">                               </w:t>
      </w:r>
      <w:r w:rsidR="009B5E54">
        <w:rPr>
          <w:rFonts w:ascii="Arial" w:eastAsia="Times New Roman" w:hAnsi="Arial" w:cs="Arial"/>
          <w:color w:val="auto"/>
        </w:rPr>
        <w:t>25</w:t>
      </w:r>
      <w:r w:rsidR="00CB2A0E" w:rsidRPr="0018006B">
        <w:rPr>
          <w:rFonts w:ascii="Arial" w:eastAsia="Times New Roman" w:hAnsi="Arial" w:cs="Arial"/>
          <w:color w:val="auto"/>
        </w:rPr>
        <w:t xml:space="preserve"> </w:t>
      </w:r>
      <w:r w:rsidR="009B5E54">
        <w:rPr>
          <w:rFonts w:ascii="Arial" w:eastAsia="Times New Roman" w:hAnsi="Arial" w:cs="Arial"/>
          <w:color w:val="auto"/>
        </w:rPr>
        <w:t>декабря</w:t>
      </w:r>
      <w:r w:rsidR="00EC55AC" w:rsidRPr="0018006B">
        <w:rPr>
          <w:rFonts w:ascii="Arial" w:eastAsia="Times New Roman" w:hAnsi="Arial" w:cs="Arial"/>
          <w:color w:val="auto"/>
        </w:rPr>
        <w:t xml:space="preserve">  </w:t>
      </w:r>
      <w:r w:rsidRPr="0018006B">
        <w:rPr>
          <w:rFonts w:ascii="Arial" w:eastAsia="Times New Roman" w:hAnsi="Arial" w:cs="Arial"/>
          <w:color w:val="auto"/>
        </w:rPr>
        <w:t>201</w:t>
      </w:r>
      <w:r w:rsidR="009B5E54">
        <w:rPr>
          <w:rFonts w:ascii="Arial" w:eastAsia="Times New Roman" w:hAnsi="Arial" w:cs="Arial"/>
          <w:color w:val="auto"/>
        </w:rPr>
        <w:t>8</w:t>
      </w:r>
      <w:r w:rsidRPr="0018006B">
        <w:rPr>
          <w:rFonts w:ascii="Arial" w:eastAsia="Times New Roman" w:hAnsi="Arial" w:cs="Arial"/>
          <w:color w:val="auto"/>
        </w:rPr>
        <w:t>г.</w:t>
      </w:r>
      <w:r w:rsidR="00031C4C" w:rsidRPr="0018006B">
        <w:rPr>
          <w:rFonts w:ascii="Arial" w:eastAsia="Times New Roman" w:hAnsi="Arial" w:cs="Arial"/>
          <w:color w:val="auto"/>
        </w:rPr>
        <w:t xml:space="preserve">                                                                                                         </w:t>
      </w:r>
      <w:r w:rsidRPr="0018006B">
        <w:rPr>
          <w:rFonts w:ascii="Arial" w:eastAsia="Times New Roman" w:hAnsi="Arial" w:cs="Arial"/>
          <w:color w:val="auto"/>
        </w:rPr>
        <w:t xml:space="preserve">                 </w:t>
      </w:r>
    </w:p>
    <w:p w:rsidR="0089572B" w:rsidRDefault="0089572B" w:rsidP="00031C4C">
      <w:pPr>
        <w:pStyle w:val="Standard"/>
        <w:jc w:val="both"/>
        <w:rPr>
          <w:rFonts w:eastAsia="Times New Roman" w:cs="Times New Roman"/>
          <w:color w:val="auto"/>
        </w:rPr>
      </w:pPr>
    </w:p>
    <w:p w:rsidR="009B5E54" w:rsidRDefault="009B5E54" w:rsidP="009B5E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плана мероприятий </w:t>
      </w:r>
    </w:p>
    <w:p w:rsidR="009B5E54" w:rsidRDefault="009B5E54" w:rsidP="009B5E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 противодействию коррупции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 </w:t>
      </w:r>
    </w:p>
    <w:p w:rsidR="009B5E54" w:rsidRDefault="009B5E54" w:rsidP="009B5E5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Зимняц</w:t>
      </w:r>
      <w:r>
        <w:rPr>
          <w:rFonts w:ascii="Arial" w:hAnsi="Arial" w:cs="Arial"/>
        </w:rPr>
        <w:t>ком</w:t>
      </w:r>
      <w:proofErr w:type="gramEnd"/>
      <w:r>
        <w:rPr>
          <w:rFonts w:ascii="Arial" w:hAnsi="Arial" w:cs="Arial"/>
        </w:rPr>
        <w:t xml:space="preserve"> сельском поселении </w:t>
      </w:r>
    </w:p>
    <w:p w:rsidR="009B5E54" w:rsidRDefault="009B5E54" w:rsidP="009B5E54">
      <w:pPr>
        <w:rPr>
          <w:rFonts w:ascii="Arial" w:hAnsi="Arial" w:cs="Arial"/>
        </w:rPr>
      </w:pPr>
      <w:r>
        <w:rPr>
          <w:rFonts w:ascii="Arial" w:hAnsi="Arial" w:cs="Arial"/>
        </w:rPr>
        <w:t>на 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годы</w:t>
      </w:r>
    </w:p>
    <w:p w:rsidR="009B5E54" w:rsidRDefault="009B5E54" w:rsidP="009B5E54">
      <w:pPr>
        <w:ind w:firstLine="540"/>
        <w:jc w:val="center"/>
        <w:rPr>
          <w:rFonts w:ascii="Arial" w:hAnsi="Arial" w:cs="Arial"/>
        </w:rPr>
      </w:pPr>
    </w:p>
    <w:p w:rsidR="009B5E54" w:rsidRDefault="009B5E54" w:rsidP="009B5E54">
      <w:pPr>
        <w:ind w:firstLine="540"/>
        <w:jc w:val="both"/>
        <w:rPr>
          <w:rFonts w:ascii="Arial" w:hAnsi="Arial" w:cs="Arial"/>
        </w:rPr>
      </w:pPr>
    </w:p>
    <w:p w:rsidR="009B5E54" w:rsidRDefault="009B5E54" w:rsidP="009B5E54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п. 33 ст. 15 Федерального закона от 6 октября 2003 г. № 131-ФЗ «Об общих принципах организации местного самоуправления в Российской Федерации», в целях реализации Федеральным законом от 25 декабря 2008 г. № 273-ФЗ «О противодействии коррупции», в целях систематизации работы по предупреждению и устранению условий, способствующих возникновению и распространению коррупции, координации деятельности органов местного самоуправления </w:t>
      </w:r>
      <w:r>
        <w:rPr>
          <w:rFonts w:ascii="Arial" w:hAnsi="Arial" w:cs="Arial"/>
        </w:rPr>
        <w:t>Зимняц</w:t>
      </w:r>
      <w:r>
        <w:rPr>
          <w:rFonts w:ascii="Arial" w:hAnsi="Arial" w:cs="Arial"/>
        </w:rPr>
        <w:t>кого сельского поселения</w:t>
      </w:r>
      <w:proofErr w:type="gramEnd"/>
      <w:r>
        <w:rPr>
          <w:rFonts w:ascii="Arial" w:hAnsi="Arial" w:cs="Arial"/>
        </w:rPr>
        <w:t xml:space="preserve"> с территориальными подразделениями федеральных органов государственной власти, территориальными органами исполнительной власти Волгоградской области, институтами гражданского общества, учреждениями, организациями и физическими лицами по противодействию коррупции на территории </w:t>
      </w:r>
      <w:r>
        <w:rPr>
          <w:rFonts w:ascii="Arial" w:hAnsi="Arial" w:cs="Arial"/>
        </w:rPr>
        <w:t>Зимняц</w:t>
      </w:r>
      <w:r>
        <w:rPr>
          <w:rFonts w:ascii="Arial" w:hAnsi="Arial" w:cs="Arial"/>
        </w:rPr>
        <w:t>кого сельского поселения,</w:t>
      </w:r>
      <w:r>
        <w:rPr>
          <w:rFonts w:ascii="Arial" w:hAnsi="Arial" w:cs="Arial"/>
        </w:rPr>
        <w:t xml:space="preserve"> администрация Зимняцкого сельского поселения постановляет</w:t>
      </w:r>
      <w:r>
        <w:rPr>
          <w:rFonts w:ascii="Arial" w:hAnsi="Arial" w:cs="Arial"/>
        </w:rPr>
        <w:t>:</w:t>
      </w:r>
    </w:p>
    <w:p w:rsidR="009B5E54" w:rsidRDefault="009B5E54" w:rsidP="009B5E54">
      <w:pPr>
        <w:ind w:firstLine="540"/>
        <w:jc w:val="both"/>
        <w:rPr>
          <w:rFonts w:ascii="Arial" w:hAnsi="Arial" w:cs="Arial"/>
        </w:rPr>
      </w:pPr>
    </w:p>
    <w:p w:rsidR="009B5E54" w:rsidRDefault="009B5E54" w:rsidP="009B5E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план мероприятий по противодействию коррупции в  </w:t>
      </w:r>
      <w:r>
        <w:rPr>
          <w:rFonts w:ascii="Arial" w:hAnsi="Arial" w:cs="Arial"/>
        </w:rPr>
        <w:t>Зимняц</w:t>
      </w:r>
      <w:r>
        <w:rPr>
          <w:rFonts w:ascii="Arial" w:hAnsi="Arial" w:cs="Arial"/>
        </w:rPr>
        <w:t>ком сельском поселении на 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годы согласно Приложению.</w:t>
      </w:r>
    </w:p>
    <w:p w:rsidR="009B5E54" w:rsidRDefault="009B5E54" w:rsidP="009B5E54">
      <w:pPr>
        <w:jc w:val="both"/>
        <w:rPr>
          <w:rFonts w:ascii="Arial" w:hAnsi="Arial" w:cs="Arial"/>
        </w:rPr>
      </w:pPr>
    </w:p>
    <w:p w:rsidR="009B5E54" w:rsidRDefault="009B5E54" w:rsidP="009B5E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.Настоящее постановление вступает в силу с момента подписания и подлежит официальному обнародованию.</w:t>
      </w:r>
    </w:p>
    <w:p w:rsidR="009B5E54" w:rsidRDefault="009B5E54" w:rsidP="009B5E54">
      <w:pPr>
        <w:ind w:firstLine="540"/>
        <w:jc w:val="both"/>
        <w:rPr>
          <w:rFonts w:ascii="Arial" w:hAnsi="Arial" w:cs="Arial"/>
        </w:rPr>
      </w:pPr>
    </w:p>
    <w:p w:rsidR="00D6126B" w:rsidRDefault="00D6126B" w:rsidP="00D6126B">
      <w:pPr>
        <w:rPr>
          <w:rFonts w:cs="Arial"/>
        </w:rPr>
      </w:pPr>
    </w:p>
    <w:p w:rsidR="00D6126B" w:rsidRDefault="00D6126B" w:rsidP="00D6126B">
      <w:pPr>
        <w:rPr>
          <w:rFonts w:cs="Arial"/>
        </w:rPr>
      </w:pPr>
    </w:p>
    <w:p w:rsidR="00D6126B" w:rsidRDefault="00D6126B" w:rsidP="00D6126B">
      <w:pPr>
        <w:rPr>
          <w:rFonts w:cs="Arial"/>
        </w:rPr>
      </w:pPr>
    </w:p>
    <w:p w:rsidR="00795E98" w:rsidRDefault="00795E98" w:rsidP="00D6126B">
      <w:pPr>
        <w:rPr>
          <w:rFonts w:cs="Arial"/>
        </w:rPr>
      </w:pPr>
    </w:p>
    <w:p w:rsidR="00D6126B" w:rsidRPr="00EC3EE8" w:rsidRDefault="00D6126B" w:rsidP="00D6126B">
      <w:pPr>
        <w:rPr>
          <w:rFonts w:cs="Arial"/>
        </w:rPr>
      </w:pPr>
    </w:p>
    <w:p w:rsidR="0018006B" w:rsidRDefault="0018006B" w:rsidP="00F019C3">
      <w:pPr>
        <w:pStyle w:val="a3"/>
        <w:rPr>
          <w:rFonts w:ascii="Times New Roman" w:hAnsi="Times New Roman" w:cs="Times New Roman"/>
        </w:rPr>
      </w:pPr>
    </w:p>
    <w:p w:rsidR="00F019C3" w:rsidRDefault="00657B8C" w:rsidP="00F019C3">
      <w:pPr>
        <w:pStyle w:val="a3"/>
        <w:rPr>
          <w:rFonts w:ascii="Arial" w:hAnsi="Arial" w:cs="Arial"/>
          <w:sz w:val="24"/>
          <w:szCs w:val="24"/>
        </w:rPr>
      </w:pPr>
      <w:r w:rsidRPr="00D6126B">
        <w:rPr>
          <w:rFonts w:ascii="Arial" w:hAnsi="Arial" w:cs="Arial"/>
          <w:sz w:val="24"/>
          <w:szCs w:val="24"/>
        </w:rPr>
        <w:t>Г</w:t>
      </w:r>
      <w:r w:rsidR="00F019C3" w:rsidRPr="00D6126B">
        <w:rPr>
          <w:rFonts w:ascii="Arial" w:hAnsi="Arial" w:cs="Arial"/>
          <w:sz w:val="24"/>
          <w:szCs w:val="24"/>
        </w:rPr>
        <w:t xml:space="preserve">лава Зимняцкого сельского поселения                                </w:t>
      </w:r>
      <w:r w:rsidRPr="00D6126B">
        <w:rPr>
          <w:rFonts w:ascii="Arial" w:hAnsi="Arial" w:cs="Arial"/>
          <w:sz w:val="24"/>
          <w:szCs w:val="24"/>
        </w:rPr>
        <w:t>А.</w:t>
      </w:r>
      <w:r w:rsidR="009B5E54">
        <w:rPr>
          <w:rFonts w:ascii="Arial" w:hAnsi="Arial" w:cs="Arial"/>
          <w:sz w:val="24"/>
          <w:szCs w:val="24"/>
        </w:rPr>
        <w:t>Н. Гордее</w:t>
      </w:r>
      <w:bookmarkStart w:id="0" w:name="_GoBack"/>
      <w:bookmarkEnd w:id="0"/>
      <w:r w:rsidR="009B5E54">
        <w:rPr>
          <w:rFonts w:ascii="Arial" w:hAnsi="Arial" w:cs="Arial"/>
          <w:sz w:val="24"/>
          <w:szCs w:val="24"/>
        </w:rPr>
        <w:t>в</w:t>
      </w: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9B5E54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9B5E54" w:rsidRDefault="009B5E54" w:rsidP="009B5E54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постановлением администрации</w:t>
      </w:r>
    </w:p>
    <w:p w:rsidR="009B5E54" w:rsidRDefault="009B5E54" w:rsidP="009B5E54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Зимняц</w:t>
      </w:r>
      <w:r>
        <w:rPr>
          <w:rFonts w:ascii="Arial" w:hAnsi="Arial" w:cs="Arial"/>
        </w:rPr>
        <w:t>кого сельского поселения</w:t>
      </w:r>
    </w:p>
    <w:p w:rsidR="009B5E54" w:rsidRDefault="009B5E54" w:rsidP="009B5E54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25.12</w:t>
      </w:r>
      <w:r>
        <w:rPr>
          <w:rFonts w:ascii="Arial" w:hAnsi="Arial" w:cs="Arial"/>
        </w:rPr>
        <w:t>.2018г.  №</w:t>
      </w:r>
      <w:r>
        <w:rPr>
          <w:rFonts w:ascii="Arial" w:hAnsi="Arial" w:cs="Arial"/>
        </w:rPr>
        <w:t>68</w:t>
      </w:r>
    </w:p>
    <w:p w:rsidR="009B5E54" w:rsidRDefault="009B5E54" w:rsidP="009B5E54">
      <w:pPr>
        <w:jc w:val="center"/>
        <w:rPr>
          <w:rFonts w:ascii="Arial" w:hAnsi="Arial" w:cs="Arial"/>
        </w:rPr>
      </w:pPr>
    </w:p>
    <w:p w:rsidR="009B5E54" w:rsidRDefault="009B5E54" w:rsidP="009B5E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МЕРОПРИЯТИЙ</w:t>
      </w:r>
    </w:p>
    <w:p w:rsidR="009B5E54" w:rsidRDefault="009B5E54" w:rsidP="009B5E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противодействию коррупции в </w:t>
      </w:r>
      <w:r>
        <w:rPr>
          <w:rFonts w:ascii="Arial" w:hAnsi="Arial" w:cs="Arial"/>
        </w:rPr>
        <w:t>Зимняц</w:t>
      </w:r>
      <w:r>
        <w:rPr>
          <w:rFonts w:ascii="Arial" w:hAnsi="Arial" w:cs="Arial"/>
        </w:rPr>
        <w:t xml:space="preserve">ком сельском поселении </w:t>
      </w:r>
    </w:p>
    <w:p w:rsidR="009B5E54" w:rsidRDefault="009B5E54" w:rsidP="009B5E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годы</w:t>
      </w:r>
    </w:p>
    <w:p w:rsidR="009B5E54" w:rsidRDefault="009B5E54" w:rsidP="009B5E54">
      <w:pPr>
        <w:jc w:val="center"/>
        <w:rPr>
          <w:rFonts w:ascii="Arial" w:hAnsi="Arial" w:cs="Arial"/>
        </w:rPr>
      </w:pPr>
    </w:p>
    <w:tbl>
      <w:tblPr>
        <w:tblW w:w="10276" w:type="dxa"/>
        <w:tblInd w:w="-418" w:type="dxa"/>
        <w:tblLayout w:type="fixed"/>
        <w:tblLook w:val="0000" w:firstRow="0" w:lastRow="0" w:firstColumn="0" w:lastColumn="0" w:noHBand="0" w:noVBand="0"/>
      </w:tblPr>
      <w:tblGrid>
        <w:gridCol w:w="696"/>
        <w:gridCol w:w="5450"/>
        <w:gridCol w:w="1741"/>
        <w:gridCol w:w="2389"/>
      </w:tblGrid>
      <w:tr w:rsidR="009B5E54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9B5E54" w:rsidRDefault="009B5E54" w:rsidP="001C22C8">
            <w:pPr>
              <w:pStyle w:val="ac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Исполнители</w:t>
            </w:r>
          </w:p>
        </w:tc>
      </w:tr>
      <w:tr w:rsidR="009B5E54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федерального законодательства в сфере своевременного предоставления муниципальными служащими сведений о доходах, 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9B5E54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</w:tr>
      <w:tr w:rsidR="009B5E54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9B5E54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соблюдением требований к служебному поведению муниципальных служащих администрации </w:t>
            </w:r>
            <w:r>
              <w:rPr>
                <w:rFonts w:ascii="Arial" w:hAnsi="Arial" w:cs="Arial"/>
                <w:sz w:val="20"/>
                <w:szCs w:val="20"/>
              </w:rPr>
              <w:t>Зимняц</w:t>
            </w:r>
            <w:r>
              <w:rPr>
                <w:rFonts w:ascii="Arial" w:hAnsi="Arial" w:cs="Arial"/>
                <w:sz w:val="20"/>
                <w:szCs w:val="20"/>
              </w:rPr>
              <w:t>кого сельского поселения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</w:tr>
      <w:tr w:rsidR="009B5E54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9B5E54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Направление в прокуратуру </w:t>
            </w:r>
            <w:r>
              <w:rPr>
                <w:rFonts w:ascii="Arial" w:hAnsi="Arial" w:cs="Arial"/>
                <w:sz w:val="20"/>
                <w:szCs w:val="20"/>
              </w:rPr>
              <w:t>Серафимовичс</w:t>
            </w:r>
            <w:r>
              <w:rPr>
                <w:rFonts w:ascii="Arial" w:hAnsi="Arial" w:cs="Arial"/>
                <w:sz w:val="20"/>
                <w:szCs w:val="20"/>
              </w:rPr>
              <w:t xml:space="preserve">кого района муниципальных правовых актов администрации  </w:t>
            </w:r>
            <w:r>
              <w:rPr>
                <w:rFonts w:ascii="Arial" w:hAnsi="Arial" w:cs="Arial"/>
                <w:sz w:val="20"/>
                <w:szCs w:val="20"/>
              </w:rPr>
              <w:t>Зимняц</w:t>
            </w:r>
            <w:r>
              <w:rPr>
                <w:rFonts w:ascii="Arial" w:hAnsi="Arial" w:cs="Arial"/>
                <w:sz w:val="20"/>
                <w:szCs w:val="20"/>
              </w:rPr>
              <w:t xml:space="preserve">кого сельского поселения, </w:t>
            </w:r>
            <w:r>
              <w:rPr>
                <w:rFonts w:ascii="Arial" w:hAnsi="Arial" w:cs="Arial"/>
                <w:sz w:val="20"/>
                <w:szCs w:val="20"/>
              </w:rPr>
              <w:t>Зимняцкого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сельско</w:t>
            </w:r>
            <w:r>
              <w:rPr>
                <w:rFonts w:ascii="Arial" w:hAnsi="Arial" w:cs="Arial"/>
                <w:sz w:val="20"/>
                <w:szCs w:val="20"/>
              </w:rPr>
              <w:t>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Совета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, и их проектов с целью проведения  антикоррупционной экспертизы муниципальных правовых актов и их проектов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</w:tc>
      </w:tr>
      <w:tr w:rsidR="009B5E54" w:rsidTr="009B5E54">
        <w:trPr>
          <w:trHeight w:val="84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Мониторинг действующих НПА  в сфере противодействия коррупции с целью приведения их в соответствие с действующим законодательством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</w:tc>
      </w:tr>
      <w:tr w:rsidR="009B5E54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в уполномоченный орган в электронном виде заверенных квалифицированной электронной подписью муниципальных нормативных правовых актов в 30-дневный срок со дня их официального обнародования, а также дополнительных сведений, относящихся к данным правовым актам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Default="009B5E54" w:rsidP="009B5E54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</w:t>
            </w:r>
            <w:r>
              <w:rPr>
                <w:rFonts w:ascii="Arial" w:hAnsi="Arial" w:cs="Arial"/>
                <w:sz w:val="20"/>
                <w:szCs w:val="20"/>
              </w:rPr>
              <w:t xml:space="preserve">пециалист </w:t>
            </w:r>
          </w:p>
        </w:tc>
      </w:tr>
      <w:tr w:rsidR="009B5E54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анализа обращений граждан и организаций в целях выявления информации о фактах коррупции со стороны должностных лиц органов государственной власти, местного самоуправления, учреждений, организаций, фактах ненадлежащего рассмотрении обращений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</w:tc>
      </w:tr>
      <w:tr w:rsidR="009B5E54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исполнение планов и организационных мероприятий по реализации Федерального закона от 09.02.2009г.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</w:tc>
      </w:tr>
      <w:tr w:rsidR="009B5E54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и информирование населения об использовании средств бюджета поселения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9B5E54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Ежеквартально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B5E54" w:rsidRDefault="009B5E54" w:rsidP="009B5E54">
            <w:pPr>
              <w:pStyle w:val="ac"/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поселения </w:t>
            </w:r>
          </w:p>
        </w:tc>
      </w:tr>
    </w:tbl>
    <w:p w:rsidR="009B5E54" w:rsidRPr="00D6126B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sectPr w:rsidR="009B5E54" w:rsidRPr="00D6126B" w:rsidSect="001800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E9" w:rsidRDefault="00097FE9" w:rsidP="00F019C3">
      <w:r>
        <w:separator/>
      </w:r>
    </w:p>
  </w:endnote>
  <w:endnote w:type="continuationSeparator" w:id="0">
    <w:p w:rsidR="00097FE9" w:rsidRDefault="00097FE9" w:rsidP="00F0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E9" w:rsidRDefault="00097FE9" w:rsidP="00F019C3">
      <w:r>
        <w:separator/>
      </w:r>
    </w:p>
  </w:footnote>
  <w:footnote w:type="continuationSeparator" w:id="0">
    <w:p w:rsidR="00097FE9" w:rsidRDefault="00097FE9" w:rsidP="00F0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B37"/>
    <w:multiLevelType w:val="hybridMultilevel"/>
    <w:tmpl w:val="3D4A91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57E"/>
    <w:multiLevelType w:val="hybridMultilevel"/>
    <w:tmpl w:val="059E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47140"/>
    <w:multiLevelType w:val="hybridMultilevel"/>
    <w:tmpl w:val="7F345776"/>
    <w:lvl w:ilvl="0" w:tplc="580C3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62873"/>
    <w:multiLevelType w:val="multilevel"/>
    <w:tmpl w:val="3A30D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4C"/>
    <w:rsid w:val="00031C4C"/>
    <w:rsid w:val="00035B18"/>
    <w:rsid w:val="00097FE9"/>
    <w:rsid w:val="000D5BBA"/>
    <w:rsid w:val="00117A26"/>
    <w:rsid w:val="001460FA"/>
    <w:rsid w:val="0018006B"/>
    <w:rsid w:val="001D295F"/>
    <w:rsid w:val="001D4E7D"/>
    <w:rsid w:val="001E5A35"/>
    <w:rsid w:val="002D1342"/>
    <w:rsid w:val="003167B9"/>
    <w:rsid w:val="00330962"/>
    <w:rsid w:val="00337879"/>
    <w:rsid w:val="0036655C"/>
    <w:rsid w:val="00393DF9"/>
    <w:rsid w:val="0048039D"/>
    <w:rsid w:val="004820D6"/>
    <w:rsid w:val="005104C6"/>
    <w:rsid w:val="005238E4"/>
    <w:rsid w:val="005775D9"/>
    <w:rsid w:val="005E4C25"/>
    <w:rsid w:val="00657B8C"/>
    <w:rsid w:val="006A468F"/>
    <w:rsid w:val="00702A66"/>
    <w:rsid w:val="007263A2"/>
    <w:rsid w:val="007363D0"/>
    <w:rsid w:val="00764B35"/>
    <w:rsid w:val="00782A69"/>
    <w:rsid w:val="00795E98"/>
    <w:rsid w:val="00891F9C"/>
    <w:rsid w:val="0089466A"/>
    <w:rsid w:val="0089572B"/>
    <w:rsid w:val="00915B8C"/>
    <w:rsid w:val="00925396"/>
    <w:rsid w:val="00926FDA"/>
    <w:rsid w:val="009B0684"/>
    <w:rsid w:val="009B5E54"/>
    <w:rsid w:val="009C5B89"/>
    <w:rsid w:val="00A62929"/>
    <w:rsid w:val="00A84644"/>
    <w:rsid w:val="00A87D21"/>
    <w:rsid w:val="00AC1AB0"/>
    <w:rsid w:val="00B07E9F"/>
    <w:rsid w:val="00B255C0"/>
    <w:rsid w:val="00BA4FA3"/>
    <w:rsid w:val="00CA3F88"/>
    <w:rsid w:val="00CB2A0E"/>
    <w:rsid w:val="00D30C2F"/>
    <w:rsid w:val="00D6126B"/>
    <w:rsid w:val="00D64BD1"/>
    <w:rsid w:val="00DE67B5"/>
    <w:rsid w:val="00DF5463"/>
    <w:rsid w:val="00E1686F"/>
    <w:rsid w:val="00E45247"/>
    <w:rsid w:val="00E46240"/>
    <w:rsid w:val="00E66AD0"/>
    <w:rsid w:val="00E95B04"/>
    <w:rsid w:val="00EC55AC"/>
    <w:rsid w:val="00F019C3"/>
    <w:rsid w:val="00F81E8A"/>
    <w:rsid w:val="00FA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e"/>
    <w:rsid w:val="00393DF9"/>
    <w:rPr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393DF9"/>
    <w:pPr>
      <w:shd w:val="clear" w:color="auto" w:fill="FFFFFF"/>
      <w:suppressAutoHyphens w:val="0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93D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rmal (Web)"/>
    <w:basedOn w:val="a"/>
    <w:uiPriority w:val="99"/>
    <w:unhideWhenUsed/>
    <w:rsid w:val="00DF546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6F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6FD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e"/>
    <w:rsid w:val="00393DF9"/>
    <w:rPr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393DF9"/>
    <w:pPr>
      <w:shd w:val="clear" w:color="auto" w:fill="FFFFFF"/>
      <w:suppressAutoHyphens w:val="0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93D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rmal (Web)"/>
    <w:basedOn w:val="a"/>
    <w:uiPriority w:val="99"/>
    <w:unhideWhenUsed/>
    <w:rsid w:val="00DF546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6F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6FD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A1C9-5166-47FB-82E2-450DE297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Зимники</cp:lastModifiedBy>
  <cp:revision>2</cp:revision>
  <cp:lastPrinted>2019-11-12T08:31:00Z</cp:lastPrinted>
  <dcterms:created xsi:type="dcterms:W3CDTF">2019-11-12T08:37:00Z</dcterms:created>
  <dcterms:modified xsi:type="dcterms:W3CDTF">2019-11-12T08:37:00Z</dcterms:modified>
</cp:coreProperties>
</file>