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08" w:rsidRDefault="00886008" w:rsidP="00886008">
      <w:pPr>
        <w:jc w:val="both"/>
        <w:rPr>
          <w:sz w:val="24"/>
        </w:rPr>
      </w:pPr>
    </w:p>
    <w:p w:rsidR="002E1D59" w:rsidRPr="002E1D59" w:rsidRDefault="002E1D59" w:rsidP="002E1D59">
      <w:pPr>
        <w:suppressAutoHyphens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</w:t>
      </w:r>
      <w:r w:rsidR="0088600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</w:t>
      </w:r>
    </w:p>
    <w:p w:rsidR="002E1D59" w:rsidRPr="002E1D59" w:rsidRDefault="00C22DAC" w:rsidP="00C22DAC">
      <w:pPr>
        <w:suppressAutoHyphens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ПРОЕКТ</w:t>
      </w:r>
      <w:r w:rsidR="002E1D59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</w:t>
      </w: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АРЕНДЫ ЗЕМЕЛЬНОГО УЧАСТКА  № __.</w:t>
      </w: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х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.З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имняцкий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____________г.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__________________________________________________________, именуемый (-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) в дальнейшем «Арендодатель» с одной стороны, и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 xml:space="preserve"> ______________________________________________________________________________________________________________________________________________________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именуемый (-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в дальнейшем «Арендатор», с другой стороны, на основании </w:t>
      </w:r>
      <w:r w:rsidR="00D81496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протокола</w:t>
      </w:r>
      <w:r w:rsidR="00800A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 результатах аукциона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от ___________</w:t>
      </w:r>
      <w:proofErr w:type="gramStart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. № ___.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1.ПРЕДМЕТ И ЦЕЛЬ АРЕНДЫ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1.1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Арендодатель сдает, Арендатор принимает в аренду земельный участок (</w:t>
      </w:r>
      <w:r w:rsidRPr="002E1D5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категория земельного участка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) общей площадью  ____________</w:t>
      </w:r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кв. м.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расположенный по адресу: 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________________________________________________________________________________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Кадастровый номер:  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именуемый в дальнейшем «Участок».</w:t>
      </w:r>
    </w:p>
    <w:p w:rsidR="002E1D59" w:rsidRPr="002E1D59" w:rsidRDefault="002E1D59" w:rsidP="002E1D59">
      <w:pPr>
        <w:pBdr>
          <w:bottom w:val="single" w:sz="8" w:space="1" w:color="000000"/>
        </w:pBdr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На участке имеются: _____________________________________________________________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Приведенное описание Участка является окончательным и не может самостоятельно расширяться Арендатором.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1.2.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Границы участка закреплены в натуре и обозначены в кадастровом паспорте земельного участка поворотными точками.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1.3.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Участок предоставляется по акту приема-передачи (Приложение </w:t>
      </w:r>
      <w:r w:rsidR="00D81496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:</w:t>
      </w:r>
      <w:proofErr w:type="gramEnd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 xml:space="preserve"> 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0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________________________________________________________                                                              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0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(цель использования  Участка).</w:t>
      </w:r>
    </w:p>
    <w:p w:rsidR="002E1D59" w:rsidRPr="002E1D59" w:rsidRDefault="002E1D59" w:rsidP="002E1D59">
      <w:pPr>
        <w:suppressAutoHyphens/>
        <w:spacing w:after="120" w:line="240" w:lineRule="auto"/>
        <w:ind w:left="-567" w:firstLine="50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1.4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Арендатор не вправе передавать свои права и обязанности по Договору    третьему лицу, в том числе отдавать арендные права в залог и вносить их в качестве вклада в уставный капитал хозяйственных товариществ и обществ  или паевого взноса в производственный кооператив без согласия собственника.</w:t>
      </w:r>
    </w:p>
    <w:p w:rsidR="002E1D59" w:rsidRPr="002E1D59" w:rsidRDefault="002E1D59" w:rsidP="002E1D59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2.СРОК ДЕЙСТВИЯ ДОГОВОРА И ЗЕМЕЛЬНЫЕ ПЛАТЕЖИ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2.1   Настоящий договор заключается сроком   </w:t>
      </w:r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лет (месяцев) 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с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  по________________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2.2  Годовая арендная плата составляет: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 xml:space="preserve"> ____</w:t>
      </w:r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сумма цифрами и прописью в руб.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_________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2.3  Арендатор обязуется вносить  арендную плату в размере __</w:t>
      </w:r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сумма цифрами и прописью в руб.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 для земель сельскохозяйственного назначения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– ежеквартально до 10-го числа месяца, следующего за расчетным кварталом, 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для ведения личного подсобного хозяйства, индивидуального огородничества, животноводства, растениеводства, сенокошения, индивидуального гаражного и жилищного строительства -   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не позднее 15 сентября и не позднее 15 ноября текущего года, в остальных случаях ежемесячно до 10-го числа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текущего месяца 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numPr>
          <w:ilvl w:val="1"/>
          <w:numId w:val="1"/>
        </w:numPr>
        <w:tabs>
          <w:tab w:val="left" w:pos="1211"/>
        </w:tabs>
        <w:suppressAutoHyphens/>
        <w:spacing w:after="0" w:line="240" w:lineRule="auto"/>
        <w:ind w:left="1211"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случае неуплаты платежей в установленный срок Арендатор уплачивает Арендодателю неустойку за каждый день просрочки в размере 1/300 ставки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рефинансирования Центрального Банка России от суммы платежей за истекший расчетный период.</w:t>
      </w:r>
    </w:p>
    <w:p w:rsidR="002E1D59" w:rsidRPr="002E1D59" w:rsidRDefault="002E1D59" w:rsidP="002E1D59">
      <w:pPr>
        <w:numPr>
          <w:ilvl w:val="1"/>
          <w:numId w:val="1"/>
        </w:numPr>
        <w:tabs>
          <w:tab w:val="left" w:pos="1211"/>
        </w:tabs>
        <w:suppressAutoHyphens/>
        <w:spacing w:after="0" w:line="240" w:lineRule="auto"/>
        <w:ind w:left="1211" w:right="-1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Платежи по настоящему договору вносятся Арендатором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на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: ___________________________________________________________________________________</w:t>
      </w:r>
    </w:p>
    <w:p w:rsidR="002E1D59" w:rsidRPr="002E1D59" w:rsidRDefault="002E1D59" w:rsidP="002E1D59">
      <w:pPr>
        <w:pBdr>
          <w:bottom w:val="single" w:sz="8" w:space="1" w:color="000000"/>
        </w:pBd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(реквизиты банка)</w:t>
      </w:r>
    </w:p>
    <w:p w:rsidR="002E1D59" w:rsidRPr="002E1D59" w:rsidRDefault="002E1D59" w:rsidP="002E1D59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(реквизиты получателя)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="00FF48FA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Не использование участка Арендатором не может служить основанием для невнесения арендной платы. </w:t>
      </w:r>
    </w:p>
    <w:p w:rsidR="002E1D59" w:rsidRPr="002E1D59" w:rsidRDefault="002E1D59" w:rsidP="002E1D59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3.ПРАВА И ОБЯЗАННОСТИ АРЕНДОДАТЕЛЯ</w:t>
      </w:r>
    </w:p>
    <w:p w:rsidR="002E1D59" w:rsidRPr="002E1D59" w:rsidRDefault="002E1D59" w:rsidP="002E1D5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3.1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Арендодатель имеет право: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одностороннем порядке расторгнуть данный договор аренды земельного участка при продаже объекта недвижимости расположенном на арендуемом земельном участке и самого земельного участка;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не внесения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арендной платы более двух раз по истечении установленного Договором срока или не использования участка в течение трех месяцев;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осуществлять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контроль за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использованием и охраной земли, предоставленной в аренду;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требовать в судебном порядке выполнения Арендатором всех условий Договора.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актов,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приостанавливать работы, ведущиеся Арендатором с нарушением условий настоящего договора;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изымать земельный участок для государственных и муниципальных нужд, в соответствии с действующим законодательством.</w:t>
      </w:r>
    </w:p>
    <w:p w:rsidR="002E1D59" w:rsidRPr="002E1D59" w:rsidRDefault="002E1D59" w:rsidP="002E1D59">
      <w:pPr>
        <w:numPr>
          <w:ilvl w:val="1"/>
          <w:numId w:val="3"/>
        </w:numPr>
        <w:tabs>
          <w:tab w:val="left" w:pos="-207"/>
        </w:tabs>
        <w:suppressAutoHyphens/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Арендодатель обязан: </w:t>
      </w:r>
    </w:p>
    <w:p w:rsidR="002E1D59" w:rsidRPr="002E1D59" w:rsidRDefault="002E1D59" w:rsidP="002E1D59">
      <w:pPr>
        <w:tabs>
          <w:tab w:val="left" w:pos="-555"/>
          <w:tab w:val="left" w:pos="-300"/>
          <w:tab w:val="left" w:pos="-147"/>
          <w:tab w:val="left" w:pos="6"/>
          <w:tab w:val="left" w:pos="159"/>
          <w:tab w:val="left" w:pos="312"/>
        </w:tabs>
        <w:suppressAutoHyphens/>
        <w:spacing w:after="0" w:line="240" w:lineRule="auto"/>
        <w:ind w:left="-660"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 предоставить Арендатору земельный участок в состоянии соответствующем его назначению, условиям договора и пригодным для эксплуатации,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1125"/>
          <w:tab w:val="left" w:pos="-972"/>
          <w:tab w:val="left" w:pos="-819"/>
          <w:tab w:val="left" w:pos="-666"/>
          <w:tab w:val="left" w:pos="-513"/>
          <w:tab w:val="left" w:pos="-360"/>
        </w:tabs>
        <w:suppressAutoHyphens/>
        <w:spacing w:after="0" w:line="240" w:lineRule="auto"/>
        <w:ind w:left="-11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- предупредить Арендатора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всех правах третьих лиц на сдаваемый в аренду участок.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 ПРАВА И ОБЯЗАННОСТИ АРЕНДАТОРА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510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4.1.Арендатор имеет право: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использовать Участок в соответствии с целью и условиями его предоставления,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передавать арендованный земельный участок по наследству на срок действия договора с согласия Арендодателя (для физических лиц),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позднее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чем за 30 календарных дней до истечения срока Договора;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досрочно расторгнуть Договор, направив уведомление Арендодателю не менее чем за 30 календарных дней.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производить с согласования Арендодателя улучшение участка;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возводить на земельном участке с согласия Арендодателя здания, сооружения и иные объекты недвижимости.</w:t>
      </w:r>
    </w:p>
    <w:p w:rsidR="002E1D59" w:rsidRPr="002E1D59" w:rsidRDefault="002E1D59" w:rsidP="002E1D59">
      <w:pPr>
        <w:numPr>
          <w:ilvl w:val="1"/>
          <w:numId w:val="5"/>
        </w:numPr>
        <w:tabs>
          <w:tab w:val="left" w:pos="-147"/>
        </w:tabs>
        <w:suppressAutoHyphens/>
        <w:spacing w:after="0" w:line="360" w:lineRule="auto"/>
        <w:ind w:left="-14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Арендатор обязан: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соответствии с п.2 ст.609 ГК РФ и Федеральным законом от 21.07.97г №122-ФЗ «О государственной регистрации прав на недвижимое имущество и сделок с ним» зарегистрировать настоящий договор в Управл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ении Федеральной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службы 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государственной регистрации кадастра и картографии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 Волгоградской области (при заключении договора аренды сроком на 1 год и более);</w:t>
      </w:r>
      <w:proofErr w:type="gramEnd"/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эффективно использовать землю в соответствии с целевым назначением, не допускать действий,  приводящих к ухудшению качественных характеристик участка, экологической обстановки на арендной территории, а также к загрязнению прилегающих земель;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своевременно вносить арендную плату;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обеспечить Арендодателю, органам государственного контроля свободный доступ на участок;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беспрепятственно допускать на арендуемую территорию земельного участка работников жилищно-коммунального предприятия для производства работ по обслуживанию и ремонту объектов коммунального назначения (тепловые, водопроводные, канализационные, газовые сети и т.п.), а также не производить земляных работ вблизи указанных объектов без согласования со службами, обслуживающими названные объекты;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случае изменения адреса или иных реквизитов, в недельный срок направлять Арендодателю уведомление об этом;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случае передачи (продажи) строения или его части, расположенного на арендуемом земельном участке, другому физическому или юридическому лицу или использования этого имущества в качестве доли уставного фонда при образовании с другим юридическим лицом совместного предприятия, в срок не позднее шести календарных дней после совершения сделки уведомить Арендодателя об этом и ходатайствовать  перед ним о переоформлении документов на землю; </w:t>
      </w:r>
      <w:proofErr w:type="gramEnd"/>
    </w:p>
    <w:p w:rsidR="002E1D59" w:rsidRPr="002E1D59" w:rsidRDefault="002E1D59" w:rsidP="002E1D59">
      <w:pPr>
        <w:numPr>
          <w:ilvl w:val="0"/>
          <w:numId w:val="2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не нарушать прав других землепользователей и арендаторов, а также порядок пользования водными, лесными и др. объектами;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после окончания срока действия Договора передать участок Арендодателю в 3-х 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дневный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срок по акту в состоянии не хуже первоначального;</w:t>
      </w:r>
    </w:p>
    <w:p w:rsidR="002E1D59" w:rsidRPr="002E1D59" w:rsidRDefault="002E1D59" w:rsidP="002E1D59">
      <w:pPr>
        <w:suppressAutoHyphens/>
        <w:spacing w:after="0" w:line="240" w:lineRule="auto"/>
        <w:ind w:left="-510" w:firstLine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-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 письменному требованию Арендодателя устранить за свой счет улучшения участка, произведенные без его согласия.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5. ОТВЕТСТВЕННОСТЬ СТОРОН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5.1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В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5.2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З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6.ИЗМЕНЕНИЯ ДОГОВОРА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Изменения и дополнения к Договору подписываются обеими сторонами (кроме пунктов 2.2., 2.3.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Договора) и являются неотъемлемой его частью.</w:t>
      </w:r>
      <w:proofErr w:type="gramEnd"/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7.ПРЕКРАЩЕНИЕ ДОГОВОРА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Договор прекращает свое действие по окончании его срока, а также в любой другой срок по соглашению сторон.</w:t>
      </w:r>
    </w:p>
    <w:p w:rsidR="002E1D59" w:rsidRPr="002E1D59" w:rsidRDefault="002E1D59" w:rsidP="002E1D59">
      <w:pPr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12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8.ФОРС-МАЖОРНЫЕ ОБСТОЯТЕЛЬСТВА</w:t>
      </w:r>
    </w:p>
    <w:p w:rsidR="002E1D59" w:rsidRPr="002E1D59" w:rsidRDefault="002E1D59" w:rsidP="002E1D59">
      <w:pPr>
        <w:suppressAutoHyphens/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 магистральных трубопроводов т.д.</w:t>
      </w:r>
      <w:proofErr w:type="gramEnd"/>
    </w:p>
    <w:p w:rsidR="002E1D59" w:rsidRPr="002E1D59" w:rsidRDefault="002E1D59" w:rsidP="002E1D59">
      <w:pPr>
        <w:suppressAutoHyphens/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этих происшествиях каждая из сторон обязана немедленно известить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другую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 Сообщение должно быть подтверждено документом, выданным уполномоченным на то государственным органом. При продолжительности особых обстоятельств  свыше шести месяцев или при не устранении последствий этих обстоятельств в течени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шести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E1D59" w:rsidRPr="002E1D59" w:rsidRDefault="002E1D59" w:rsidP="002E1D59">
      <w:pPr>
        <w:suppressAutoHyphens/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9.ДОПОЛНИТЕЛЬНЫЕ УСЛОВИЯ ДОГОВОРА</w:t>
      </w:r>
    </w:p>
    <w:p w:rsidR="002E1D59" w:rsidRPr="002E1D59" w:rsidRDefault="002E1D59" w:rsidP="002E1D59">
      <w:pPr>
        <w:suppressAutoHyphens/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9.1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9.2 Арендатор не вправе требовать компенсации за проведенные без согласия Арендодателя улучшения участка.</w:t>
      </w: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9.3 Договор составлен на  3-х листах и подписан в трех (двух) экземплярах, имеющих юридическую силу оригинала.</w:t>
      </w: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Подписанные тексты Договора и приложений к нему хранятся по одному экземпляру у Арендодателя, Арендатора и в делах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Управл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ении Федеральной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службы 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государственной регистрации кадастра и картографии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 Волгоградской области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(при заключении договора аренды сроком на 1 год и более).</w:t>
      </w: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Неотъемлемой частью договора служат приложения на  3-х  листах.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РЕКВИЗИТЫ СТОРОН:</w:t>
      </w: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2E1D59" w:rsidRPr="002E1D59" w:rsidTr="003F5824">
        <w:tc>
          <w:tcPr>
            <w:tcW w:w="4678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АРЕНДОДАТЕЛЬ</w:t>
            </w: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:</w:t>
            </w:r>
          </w:p>
        </w:tc>
        <w:tc>
          <w:tcPr>
            <w:tcW w:w="5387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         АРЕНДАТОР:</w:t>
            </w:r>
          </w:p>
        </w:tc>
      </w:tr>
      <w:tr w:rsidR="002E1D59" w:rsidRPr="002E1D59" w:rsidTr="003F5824">
        <w:tc>
          <w:tcPr>
            <w:tcW w:w="4678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Юридический адрес: </w:t>
            </w:r>
          </w:p>
        </w:tc>
        <w:tc>
          <w:tcPr>
            <w:tcW w:w="5387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1D59" w:rsidRPr="002E1D59" w:rsidTr="003F5824">
        <w:tc>
          <w:tcPr>
            <w:tcW w:w="4678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387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E1D59" w:rsidRPr="002E1D59" w:rsidRDefault="002E1D59" w:rsidP="002E1D5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ПОДПИСИ СТОРОН: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АРЕНДОДАТЕЛЬ: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АРЕНДАТОР:</w:t>
            </w:r>
          </w:p>
        </w:tc>
      </w:tr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1D59" w:rsidRPr="002E1D59" w:rsidTr="003F5824">
        <w:trPr>
          <w:trHeight w:val="912"/>
        </w:trPr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ind w:left="-709" w:right="-5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___________________ </w:t>
            </w: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ВНИМАНИЮ АРЕНДАТОРА!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 оплате арендной платы за землю:</w:t>
      </w:r>
    </w:p>
    <w:p w:rsidR="002E1D59" w:rsidRPr="002E1D59" w:rsidRDefault="002E1D59" w:rsidP="002E1D59">
      <w:pPr>
        <w:numPr>
          <w:ilvl w:val="0"/>
          <w:numId w:val="6"/>
        </w:numPr>
        <w:tabs>
          <w:tab w:val="left" w:pos="-918"/>
          <w:tab w:val="left" w:pos="-765"/>
          <w:tab w:val="left" w:pos="-612"/>
          <w:tab w:val="left" w:pos="-459"/>
          <w:tab w:val="left" w:pos="-306"/>
          <w:tab w:val="left" w:pos="-153"/>
        </w:tabs>
        <w:suppressAutoHyphens/>
        <w:spacing w:after="0" w:line="240" w:lineRule="auto"/>
        <w:ind w:left="-91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платежном документе обязательно указывать номер и дату договора аренды земли.</w:t>
      </w:r>
    </w:p>
    <w:p w:rsidR="002E1D59" w:rsidRPr="00194144" w:rsidRDefault="002E1D59" w:rsidP="002E1D59">
      <w:pPr>
        <w:numPr>
          <w:ilvl w:val="0"/>
          <w:numId w:val="6"/>
        </w:numPr>
        <w:tabs>
          <w:tab w:val="left" w:pos="-918"/>
          <w:tab w:val="left" w:pos="-765"/>
          <w:tab w:val="left" w:pos="-612"/>
          <w:tab w:val="left" w:pos="-459"/>
          <w:tab w:val="left" w:pos="-306"/>
          <w:tab w:val="left" w:pos="-153"/>
        </w:tabs>
        <w:suppressAutoHyphens/>
        <w:spacing w:after="0" w:line="240" w:lineRule="auto"/>
        <w:ind w:left="-91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На каждый договор заполня</w:t>
      </w:r>
      <w:r w:rsidR="00194144">
        <w:rPr>
          <w:rFonts w:ascii="Times New Roman" w:eastAsia="Times New Roman" w:hAnsi="Times New Roman" w:cs="Times New Roman"/>
          <w:sz w:val="24"/>
          <w:szCs w:val="20"/>
          <w:lang w:eastAsia="ar-SA"/>
        </w:rPr>
        <w:t>ть отдельный платежный документ.</w:t>
      </w: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№1</w:t>
      </w:r>
    </w:p>
    <w:p w:rsidR="002E1D59" w:rsidRPr="002E1D59" w:rsidRDefault="002E1D59" w:rsidP="002E1D59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к договору аренды</w:t>
      </w:r>
    </w:p>
    <w:p w:rsidR="002E1D59" w:rsidRPr="002E1D59" w:rsidRDefault="002E1D59" w:rsidP="002E1D59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земельного участка</w:t>
      </w:r>
    </w:p>
    <w:p w:rsidR="002E1D59" w:rsidRPr="002E1D59" w:rsidRDefault="002E1D59" w:rsidP="002E1D59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от ____________</w:t>
      </w:r>
      <w:proofErr w:type="gramStart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. № __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ОГРАНИЧЕНИЯ, ОБРЕМЕНЕНИЯ</w:t>
      </w:r>
    </w:p>
    <w:p w:rsidR="002E1D59" w:rsidRPr="002E1D59" w:rsidRDefault="002E1D59" w:rsidP="002E1D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использовании земельного участка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</w:t>
      </w:r>
      <w:proofErr w:type="gramEnd"/>
    </w:p>
    <w:p w:rsidR="002E1D59" w:rsidRPr="002E1D59" w:rsidRDefault="002E1D59" w:rsidP="002E1D5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адресу:   ___________________________________________________________________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12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Арендатор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: ___________________________________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______________________________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 изъятии земельного участка для государственных и муниципальных нужд, возмещение арендатору затрат, связанных с самовольным строительством зданий и сооружений, не производится.</w:t>
      </w:r>
    </w:p>
    <w:p w:rsidR="002E1D59" w:rsidRPr="002E1D59" w:rsidRDefault="002E1D59" w:rsidP="002E1D59">
      <w:p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 требованию арендодателя самовольно возведенные строения сносятся за счет арендатора.</w:t>
      </w:r>
    </w:p>
    <w:p w:rsidR="002E1D59" w:rsidRPr="002E1D59" w:rsidRDefault="002E1D59" w:rsidP="002E1D59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Соблюдать режим использования земельных участков в зонах с особым режимом (охранные зоны инженерных коммуникаций, санитарно-защитные зоны предприятий и т.д.)</w:t>
      </w:r>
    </w:p>
    <w:p w:rsidR="002E1D59" w:rsidRPr="002E1D59" w:rsidRDefault="002E1D59" w:rsidP="002E1D59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Рекультивация нарушенных арендатором земель производится за счет арендатора (для земель сельскохозяйственного назначения).</w:t>
      </w:r>
    </w:p>
    <w:p w:rsidR="002E1D59" w:rsidRPr="002E1D59" w:rsidRDefault="002E1D59" w:rsidP="002E1D59">
      <w:pPr>
        <w:suppressAutoHyphens/>
        <w:spacing w:after="0" w:line="240" w:lineRule="auto"/>
        <w:ind w:left="-64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АРЕНДОДАТЕЛЬ: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АРЕНДАТОР:</w:t>
            </w:r>
          </w:p>
        </w:tc>
      </w:tr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1D59" w:rsidRPr="002E1D59" w:rsidTr="003F5824">
        <w:trPr>
          <w:trHeight w:val="912"/>
        </w:trPr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ind w:left="-709" w:right="-5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___________________ </w:t>
            </w: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№2 </w:t>
      </w:r>
    </w:p>
    <w:p w:rsidR="002E1D59" w:rsidRPr="002E1D59" w:rsidRDefault="002E1D59" w:rsidP="002E1D59">
      <w:pPr>
        <w:keepNext/>
        <w:suppressAutoHyphens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договору аренды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земельного</w:t>
      </w:r>
      <w:proofErr w:type="gramEnd"/>
    </w:p>
    <w:p w:rsidR="002E1D59" w:rsidRPr="002E1D59" w:rsidRDefault="002E1D59" w:rsidP="002E1D59">
      <w:pPr>
        <w:suppressAutoHyphens/>
        <w:spacing w:after="120" w:line="240" w:lineRule="auto"/>
        <w:ind w:left="504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участка от  __________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  № __</w:t>
      </w:r>
    </w:p>
    <w:p w:rsidR="002E1D59" w:rsidRPr="002E1D59" w:rsidRDefault="002E1D59" w:rsidP="002E1D59">
      <w:pPr>
        <w:suppressAutoHyphens/>
        <w:spacing w:after="12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12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-62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АКТ ПРИЕМА-ПЕРЕДАЧИ</w:t>
      </w:r>
    </w:p>
    <w:p w:rsidR="002E1D59" w:rsidRPr="002E1D59" w:rsidRDefault="002E1D59" w:rsidP="002E1D59">
      <w:pPr>
        <w:suppressAutoHyphens/>
        <w:spacing w:after="0" w:line="240" w:lineRule="auto"/>
        <w:ind w:left="-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ЗЕМЕЛЬНОГО УЧАСТКА В АРЕНДУ</w:t>
      </w:r>
    </w:p>
    <w:p w:rsidR="002E1D59" w:rsidRPr="002E1D59" w:rsidRDefault="002E1D59" w:rsidP="002E1D59">
      <w:pPr>
        <w:keepNext/>
        <w:suppressAutoHyphens/>
        <w:spacing w:after="0" w:line="240" w:lineRule="auto"/>
        <w:ind w:left="-624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договору аренды от __________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 № __</w:t>
      </w:r>
    </w:p>
    <w:p w:rsidR="002E1D59" w:rsidRPr="002E1D59" w:rsidRDefault="002E1D59" w:rsidP="002E1D59">
      <w:pPr>
        <w:suppressAutoHyphens/>
        <w:spacing w:after="0" w:line="360" w:lineRule="auto"/>
        <w:ind w:left="-624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624" w:firstLine="7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E1D59" w:rsidRPr="002E1D59" w:rsidRDefault="002E1D59" w:rsidP="002E1D59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__________________________________________________________, именуемый (-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) дальнейшем «Арендодатель» с одной стороны, и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 xml:space="preserve"> ______________________________________________________________________________________________________________________________________________________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именуемый (-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в дальнейшем «Арендатор», с другой стороны, составили настоящий акт в том, что в соответствии с постановлениями главы Зимняцкого сельского поселения  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Серафимовичского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муниципального района 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от _______г. № ___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«Арендодатель»  сдал, а «Арендатор» принял в пользование на условиях аренды земельный участок площадью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_______</w:t>
      </w:r>
      <w:proofErr w:type="spellStart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кв</w:t>
      </w:r>
      <w:proofErr w:type="gramStart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.м</w:t>
      </w:r>
      <w:proofErr w:type="gramEnd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етров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с кадастровым номером ___________________, расположенный по адресу: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__________________________________,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в границах, указанных в кадастровом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паспорте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земельного участка. </w:t>
      </w: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Акт составлен и подписан сторонами в трех (двух) экземплярах, которые хранятся по одному экземпляру у Арендодателя, Арендатора и в делах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Управл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ении Федеральной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службы 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государственной регистрации кадастра и картографии по Волгоградской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области (при заключении договора аренды сроком на 1 год и более). </w:t>
      </w:r>
    </w:p>
    <w:p w:rsidR="002E1D59" w:rsidRPr="002E1D59" w:rsidRDefault="002E1D59" w:rsidP="002E1D59">
      <w:pPr>
        <w:suppressAutoHyphens/>
        <w:spacing w:after="0" w:line="360" w:lineRule="auto"/>
        <w:ind w:left="142" w:right="-569" w:hanging="4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142" w:right="-569" w:hanging="4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ПОДПИСИ СТОРОН:</w:t>
      </w: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АРЕНДОДАТЕЛЬ: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АРЕНДАТОР:</w:t>
            </w:r>
          </w:p>
        </w:tc>
      </w:tr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1D59" w:rsidRPr="002E1D59" w:rsidTr="003F5824">
        <w:trPr>
          <w:trHeight w:val="912"/>
        </w:trPr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ind w:left="-709" w:right="-5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___________________ </w:t>
            </w: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E1D59" w:rsidRPr="002E1D59" w:rsidRDefault="002E1D59" w:rsidP="002E1D59">
      <w:pPr>
        <w:suppressAutoHyphens/>
        <w:spacing w:after="0" w:line="240" w:lineRule="auto"/>
        <w:ind w:right="-569" w:firstLine="9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2E1D59" w:rsidRPr="002E1D59">
      <w:footnotePr>
        <w:pos w:val="beneathText"/>
      </w:footnotePr>
      <w:pgSz w:w="11905" w:h="16837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9"/>
        </w:tabs>
        <w:ind w:left="649" w:hanging="360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720"/>
      </w:pPr>
    </w:lvl>
    <w:lvl w:ilvl="4">
      <w:start w:val="1"/>
      <w:numFmt w:val="decimal"/>
      <w:lvlText w:val="%1.%2.%3.%4.%5"/>
      <w:lvlJc w:val="left"/>
      <w:pPr>
        <w:tabs>
          <w:tab w:val="num" w:pos="2956"/>
        </w:tabs>
        <w:ind w:left="2956" w:hanging="1080"/>
      </w:pPr>
    </w:lvl>
    <w:lvl w:ilvl="5">
      <w:start w:val="1"/>
      <w:numFmt w:val="decimal"/>
      <w:lvlText w:val="%1.%2.%3.%4.%5.%6"/>
      <w:lvlJc w:val="left"/>
      <w:pPr>
        <w:tabs>
          <w:tab w:val="num" w:pos="3965"/>
        </w:tabs>
        <w:ind w:left="39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14"/>
        </w:tabs>
        <w:ind w:left="461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23"/>
        </w:tabs>
        <w:ind w:left="56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72"/>
        </w:tabs>
        <w:ind w:left="627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7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3"/>
        </w:tabs>
        <w:ind w:left="363" w:hanging="360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B"/>
    <w:rsid w:val="00035B18"/>
    <w:rsid w:val="00194144"/>
    <w:rsid w:val="001D295F"/>
    <w:rsid w:val="001E5A35"/>
    <w:rsid w:val="002D1342"/>
    <w:rsid w:val="002E1D59"/>
    <w:rsid w:val="003167B9"/>
    <w:rsid w:val="00330962"/>
    <w:rsid w:val="00337879"/>
    <w:rsid w:val="0036655C"/>
    <w:rsid w:val="005104C6"/>
    <w:rsid w:val="005238E4"/>
    <w:rsid w:val="00534C0B"/>
    <w:rsid w:val="005E734C"/>
    <w:rsid w:val="006A468F"/>
    <w:rsid w:val="007263A2"/>
    <w:rsid w:val="00764B35"/>
    <w:rsid w:val="00800A88"/>
    <w:rsid w:val="00886008"/>
    <w:rsid w:val="0089466A"/>
    <w:rsid w:val="00915B8C"/>
    <w:rsid w:val="00925396"/>
    <w:rsid w:val="009B0684"/>
    <w:rsid w:val="00A62929"/>
    <w:rsid w:val="00B07E9F"/>
    <w:rsid w:val="00BA4FA3"/>
    <w:rsid w:val="00C00B80"/>
    <w:rsid w:val="00C22DAC"/>
    <w:rsid w:val="00CA3F88"/>
    <w:rsid w:val="00D64BD1"/>
    <w:rsid w:val="00D81496"/>
    <w:rsid w:val="00DB7583"/>
    <w:rsid w:val="00DC2244"/>
    <w:rsid w:val="00DE67B5"/>
    <w:rsid w:val="00E1686F"/>
    <w:rsid w:val="00E45247"/>
    <w:rsid w:val="00E66AD0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08"/>
    <w:pPr>
      <w:spacing w:after="0" w:line="240" w:lineRule="auto"/>
      <w:ind w:left="720" w:right="431" w:hanging="357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08"/>
    <w:pPr>
      <w:spacing w:after="0" w:line="240" w:lineRule="auto"/>
      <w:ind w:left="720" w:right="431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2018-02-27T06:29:00Z</dcterms:created>
  <dcterms:modified xsi:type="dcterms:W3CDTF">2018-07-05T13:06:00Z</dcterms:modified>
</cp:coreProperties>
</file>