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A8" w:rsidRPr="00511238" w:rsidRDefault="007663A8" w:rsidP="00511238">
      <w:pPr>
        <w:jc w:val="center"/>
        <w:rPr>
          <w:b/>
          <w:sz w:val="28"/>
          <w:szCs w:val="28"/>
        </w:rPr>
      </w:pPr>
      <w:r w:rsidRPr="00511238">
        <w:rPr>
          <w:b/>
          <w:sz w:val="28"/>
          <w:szCs w:val="28"/>
        </w:rPr>
        <w:t>Отчет главы Зимняцкого сельского поселения о работе администрации Зимняцкого сельского поселения и подведомственных ей учреждениях за 20</w:t>
      </w:r>
      <w:r w:rsidR="005D0482" w:rsidRPr="00511238">
        <w:rPr>
          <w:b/>
          <w:sz w:val="28"/>
          <w:szCs w:val="28"/>
        </w:rPr>
        <w:t>2</w:t>
      </w:r>
      <w:r w:rsidR="00865459" w:rsidRPr="00511238">
        <w:rPr>
          <w:b/>
          <w:sz w:val="28"/>
          <w:szCs w:val="28"/>
        </w:rPr>
        <w:t>1</w:t>
      </w:r>
      <w:r w:rsidRPr="00511238">
        <w:rPr>
          <w:b/>
          <w:sz w:val="28"/>
          <w:szCs w:val="28"/>
        </w:rPr>
        <w:t xml:space="preserve"> год</w:t>
      </w:r>
    </w:p>
    <w:p w:rsidR="007663A8" w:rsidRPr="00511238" w:rsidRDefault="007663A8" w:rsidP="00511238">
      <w:pPr>
        <w:jc w:val="both"/>
        <w:rPr>
          <w:sz w:val="28"/>
          <w:szCs w:val="28"/>
        </w:rPr>
      </w:pPr>
    </w:p>
    <w:p w:rsidR="007663A8" w:rsidRPr="00511238" w:rsidRDefault="007663A8" w:rsidP="00511238">
      <w:pPr>
        <w:jc w:val="both"/>
        <w:rPr>
          <w:color w:val="131313"/>
          <w:sz w:val="28"/>
          <w:szCs w:val="28"/>
        </w:rPr>
      </w:pPr>
      <w:r w:rsidRPr="00511238">
        <w:rPr>
          <w:color w:val="131313"/>
          <w:sz w:val="28"/>
          <w:szCs w:val="28"/>
        </w:rPr>
        <w:t xml:space="preserve">   </w:t>
      </w:r>
      <w:proofErr w:type="gramStart"/>
      <w:r w:rsidRPr="00511238">
        <w:rPr>
          <w:color w:val="131313"/>
          <w:sz w:val="28"/>
          <w:szCs w:val="28"/>
        </w:rPr>
        <w:t>Отчитываясь о работе</w:t>
      </w:r>
      <w:proofErr w:type="gramEnd"/>
      <w:r w:rsidRPr="00511238">
        <w:rPr>
          <w:color w:val="131313"/>
          <w:sz w:val="28"/>
          <w:szCs w:val="28"/>
        </w:rPr>
        <w:t xml:space="preserve"> администрации Зимняцкого сельского поселения за 20</w:t>
      </w:r>
      <w:r w:rsidR="005D0482" w:rsidRPr="00511238">
        <w:rPr>
          <w:color w:val="131313"/>
          <w:sz w:val="28"/>
          <w:szCs w:val="28"/>
        </w:rPr>
        <w:t>2</w:t>
      </w:r>
      <w:r w:rsidR="00865459" w:rsidRPr="00511238">
        <w:rPr>
          <w:color w:val="131313"/>
          <w:sz w:val="28"/>
          <w:szCs w:val="28"/>
        </w:rPr>
        <w:t>1</w:t>
      </w:r>
      <w:r w:rsidRPr="00511238">
        <w:rPr>
          <w:color w:val="131313"/>
          <w:sz w:val="28"/>
          <w:szCs w:val="28"/>
        </w:rPr>
        <w:t xml:space="preserve"> год, хочу напомнить, что такие отчёты – это не просто традиция, а жизненная необходимость, поскольку из них наглядно видно не только то, что уже сделано, но главное, что ещё нужно сделать для наших жителей.</w:t>
      </w:r>
    </w:p>
    <w:p w:rsidR="007663A8" w:rsidRPr="00511238" w:rsidRDefault="007663A8" w:rsidP="00511238">
      <w:pPr>
        <w:jc w:val="both"/>
        <w:rPr>
          <w:color w:val="303030"/>
          <w:sz w:val="28"/>
          <w:szCs w:val="28"/>
        </w:rPr>
      </w:pPr>
      <w:r w:rsidRPr="00511238">
        <w:rPr>
          <w:color w:val="303030"/>
          <w:sz w:val="28"/>
          <w:szCs w:val="28"/>
        </w:rPr>
        <w:t xml:space="preserve">    В своей работе я все больше убеждаюсь, что основа для выполнения поставленных задач – это участие в этом населения, причем участия самого полного. Хочется тоже высказать, что всякое решение проблемы невозможно без поддержки извне – будь это администрация района, организации и предприятия района, но самое главное без поддержки населения, в интересах которого и ведется работа.</w:t>
      </w:r>
    </w:p>
    <w:p w:rsidR="007663A8" w:rsidRPr="00511238" w:rsidRDefault="007663A8" w:rsidP="00511238">
      <w:pPr>
        <w:jc w:val="both"/>
        <w:rPr>
          <w:color w:val="303030"/>
          <w:sz w:val="28"/>
          <w:szCs w:val="28"/>
        </w:rPr>
      </w:pPr>
    </w:p>
    <w:p w:rsidR="007663A8" w:rsidRPr="00511238" w:rsidRDefault="007663A8" w:rsidP="00511238">
      <w:pPr>
        <w:shd w:val="clear" w:color="auto" w:fill="FFFFFF"/>
        <w:jc w:val="both"/>
        <w:rPr>
          <w:color w:val="323232"/>
          <w:sz w:val="28"/>
          <w:szCs w:val="28"/>
          <w:lang w:eastAsia="ru-RU"/>
        </w:rPr>
      </w:pPr>
      <w:r w:rsidRPr="00511238">
        <w:rPr>
          <w:color w:val="323232"/>
          <w:sz w:val="28"/>
          <w:szCs w:val="28"/>
          <w:lang w:eastAsia="ru-RU"/>
        </w:rPr>
        <w:t xml:space="preserve">На </w:t>
      </w:r>
      <w:r w:rsidR="00651A9A" w:rsidRPr="00511238">
        <w:rPr>
          <w:color w:val="323232"/>
          <w:sz w:val="28"/>
          <w:szCs w:val="28"/>
          <w:lang w:eastAsia="ru-RU"/>
        </w:rPr>
        <w:t xml:space="preserve">территории Зимняцкого сельского поселения </w:t>
      </w:r>
      <w:r w:rsidR="000469B4" w:rsidRPr="00511238">
        <w:rPr>
          <w:color w:val="323232"/>
          <w:sz w:val="28"/>
          <w:szCs w:val="28"/>
          <w:lang w:eastAsia="ru-RU"/>
        </w:rPr>
        <w:t xml:space="preserve">по состоянию на </w:t>
      </w:r>
      <w:r w:rsidR="005D0482" w:rsidRPr="00511238">
        <w:rPr>
          <w:color w:val="323232"/>
          <w:sz w:val="28"/>
          <w:szCs w:val="28"/>
          <w:lang w:eastAsia="ru-RU"/>
        </w:rPr>
        <w:t>0</w:t>
      </w:r>
      <w:r w:rsidRPr="00511238">
        <w:rPr>
          <w:color w:val="323232"/>
          <w:sz w:val="28"/>
          <w:szCs w:val="28"/>
          <w:lang w:eastAsia="ru-RU"/>
        </w:rPr>
        <w:t>1.01.20</w:t>
      </w:r>
      <w:r w:rsidR="00006D5C" w:rsidRPr="00511238">
        <w:rPr>
          <w:color w:val="323232"/>
          <w:sz w:val="28"/>
          <w:szCs w:val="28"/>
          <w:lang w:eastAsia="ru-RU"/>
        </w:rPr>
        <w:t>2</w:t>
      </w:r>
      <w:r w:rsidR="00865459" w:rsidRPr="00511238">
        <w:rPr>
          <w:color w:val="323232"/>
          <w:sz w:val="28"/>
          <w:szCs w:val="28"/>
          <w:lang w:eastAsia="ru-RU"/>
        </w:rPr>
        <w:t>2</w:t>
      </w:r>
      <w:r w:rsidRPr="00511238">
        <w:rPr>
          <w:color w:val="323232"/>
          <w:sz w:val="28"/>
          <w:szCs w:val="28"/>
          <w:lang w:eastAsia="ru-RU"/>
        </w:rPr>
        <w:t xml:space="preserve"> года зарегистрировано - </w:t>
      </w:r>
      <w:r w:rsidR="005D0482" w:rsidRPr="00511238">
        <w:rPr>
          <w:color w:val="323232"/>
          <w:sz w:val="28"/>
          <w:szCs w:val="28"/>
          <w:lang w:eastAsia="ru-RU"/>
        </w:rPr>
        <w:t>2</w:t>
      </w:r>
      <w:r w:rsidR="00865459" w:rsidRPr="00511238">
        <w:rPr>
          <w:color w:val="323232"/>
          <w:sz w:val="28"/>
          <w:szCs w:val="28"/>
          <w:lang w:eastAsia="ru-RU"/>
        </w:rPr>
        <w:t>081</w:t>
      </w:r>
      <w:r w:rsidRPr="00511238">
        <w:rPr>
          <w:color w:val="323232"/>
          <w:sz w:val="28"/>
          <w:szCs w:val="28"/>
          <w:lang w:eastAsia="ru-RU"/>
        </w:rPr>
        <w:t xml:space="preserve"> чел.</w:t>
      </w:r>
    </w:p>
    <w:p w:rsidR="007663A8" w:rsidRPr="00511238" w:rsidRDefault="000469B4" w:rsidP="00511238">
      <w:pPr>
        <w:shd w:val="clear" w:color="auto" w:fill="FFFFFF"/>
        <w:jc w:val="both"/>
        <w:rPr>
          <w:color w:val="323232"/>
          <w:sz w:val="28"/>
          <w:szCs w:val="28"/>
          <w:lang w:eastAsia="ru-RU"/>
        </w:rPr>
      </w:pPr>
      <w:r w:rsidRPr="00511238">
        <w:rPr>
          <w:color w:val="323232"/>
          <w:sz w:val="28"/>
          <w:szCs w:val="28"/>
          <w:lang w:eastAsia="ru-RU"/>
        </w:rPr>
        <w:t>В 202</w:t>
      </w:r>
      <w:r w:rsidR="00865459" w:rsidRPr="00511238">
        <w:rPr>
          <w:color w:val="323232"/>
          <w:sz w:val="28"/>
          <w:szCs w:val="28"/>
          <w:lang w:eastAsia="ru-RU"/>
        </w:rPr>
        <w:t>1</w:t>
      </w:r>
      <w:r w:rsidRPr="00511238">
        <w:rPr>
          <w:color w:val="323232"/>
          <w:sz w:val="28"/>
          <w:szCs w:val="28"/>
          <w:lang w:eastAsia="ru-RU"/>
        </w:rPr>
        <w:t xml:space="preserve"> году р</w:t>
      </w:r>
      <w:r w:rsidR="007663A8" w:rsidRPr="00511238">
        <w:rPr>
          <w:color w:val="323232"/>
          <w:sz w:val="28"/>
          <w:szCs w:val="28"/>
          <w:lang w:eastAsia="ru-RU"/>
        </w:rPr>
        <w:t xml:space="preserve">одилось – </w:t>
      </w:r>
      <w:r w:rsidR="00865459" w:rsidRPr="00511238">
        <w:rPr>
          <w:color w:val="323232"/>
          <w:sz w:val="28"/>
          <w:szCs w:val="28"/>
          <w:lang w:eastAsia="ru-RU"/>
        </w:rPr>
        <w:t>9</w:t>
      </w:r>
      <w:r w:rsidR="007663A8" w:rsidRPr="00511238">
        <w:rPr>
          <w:color w:val="323232"/>
          <w:sz w:val="28"/>
          <w:szCs w:val="28"/>
          <w:lang w:eastAsia="ru-RU"/>
        </w:rPr>
        <w:t xml:space="preserve"> детей, умерло – </w:t>
      </w:r>
      <w:r w:rsidR="005D0482" w:rsidRPr="00511238">
        <w:rPr>
          <w:color w:val="323232"/>
          <w:sz w:val="28"/>
          <w:szCs w:val="28"/>
          <w:lang w:eastAsia="ru-RU"/>
        </w:rPr>
        <w:t>3</w:t>
      </w:r>
      <w:r w:rsidR="00865459" w:rsidRPr="00511238">
        <w:rPr>
          <w:color w:val="323232"/>
          <w:sz w:val="28"/>
          <w:szCs w:val="28"/>
          <w:lang w:eastAsia="ru-RU"/>
        </w:rPr>
        <w:t>3</w:t>
      </w:r>
      <w:r w:rsidR="007663A8" w:rsidRPr="00511238">
        <w:rPr>
          <w:color w:val="323232"/>
          <w:sz w:val="28"/>
          <w:szCs w:val="28"/>
          <w:lang w:eastAsia="ru-RU"/>
        </w:rPr>
        <w:t xml:space="preserve"> человек</w:t>
      </w:r>
      <w:r w:rsidR="00865459" w:rsidRPr="00511238">
        <w:rPr>
          <w:color w:val="323232"/>
          <w:sz w:val="28"/>
          <w:szCs w:val="28"/>
          <w:lang w:eastAsia="ru-RU"/>
        </w:rPr>
        <w:t>а</w:t>
      </w:r>
      <w:r w:rsidR="007663A8" w:rsidRPr="00511238">
        <w:rPr>
          <w:color w:val="323232"/>
          <w:sz w:val="28"/>
          <w:szCs w:val="28"/>
          <w:lang w:eastAsia="ru-RU"/>
        </w:rPr>
        <w:t xml:space="preserve">.  </w:t>
      </w:r>
    </w:p>
    <w:p w:rsidR="000469B4" w:rsidRPr="00511238" w:rsidRDefault="000469B4" w:rsidP="00511238">
      <w:pPr>
        <w:shd w:val="clear" w:color="auto" w:fill="FFFFFF"/>
        <w:jc w:val="both"/>
        <w:rPr>
          <w:color w:val="323232"/>
          <w:sz w:val="28"/>
          <w:szCs w:val="28"/>
          <w:lang w:eastAsia="ru-RU"/>
        </w:rPr>
      </w:pPr>
    </w:p>
    <w:p w:rsidR="000469B4" w:rsidRPr="00511238" w:rsidRDefault="000469B4" w:rsidP="00511238">
      <w:pPr>
        <w:shd w:val="clear" w:color="auto" w:fill="FFFFFF"/>
        <w:jc w:val="both"/>
        <w:outlineLvl w:val="0"/>
        <w:rPr>
          <w:sz w:val="28"/>
          <w:szCs w:val="28"/>
        </w:rPr>
      </w:pPr>
      <w:r w:rsidRPr="00511238">
        <w:rPr>
          <w:sz w:val="28"/>
          <w:szCs w:val="28"/>
        </w:rPr>
        <w:t xml:space="preserve">  Одной из значимых экономических составляющих для поселения является личное подсобное хозяйство граждан, от их развития сегодня во многом зависит благосостояние населения. Учет личных подсобных хозяйств осуществляется на основании сведений граждан, ведущих личное подсобное хозяйство в </w:t>
      </w:r>
      <w:proofErr w:type="spellStart"/>
      <w:r w:rsidRPr="00511238">
        <w:rPr>
          <w:sz w:val="28"/>
          <w:szCs w:val="28"/>
        </w:rPr>
        <w:t>похозяйственных</w:t>
      </w:r>
      <w:proofErr w:type="spellEnd"/>
      <w:r w:rsidRPr="00511238">
        <w:rPr>
          <w:sz w:val="28"/>
          <w:szCs w:val="28"/>
        </w:rPr>
        <w:t xml:space="preserve"> книгах Зимняцкого сельского поселения. Количество личных подсобных хозяйств составляет 907.</w:t>
      </w:r>
    </w:p>
    <w:p w:rsidR="000469B4" w:rsidRPr="00511238" w:rsidRDefault="000469B4" w:rsidP="00511238">
      <w:pPr>
        <w:jc w:val="both"/>
        <w:rPr>
          <w:sz w:val="28"/>
          <w:szCs w:val="28"/>
        </w:rPr>
      </w:pPr>
      <w:r w:rsidRPr="00511238">
        <w:rPr>
          <w:sz w:val="28"/>
          <w:szCs w:val="28"/>
        </w:rPr>
        <w:t>В 202</w:t>
      </w:r>
      <w:r w:rsidR="00865459" w:rsidRPr="00511238">
        <w:rPr>
          <w:sz w:val="28"/>
          <w:szCs w:val="28"/>
        </w:rPr>
        <w:t>1</w:t>
      </w:r>
      <w:r w:rsidRPr="00511238">
        <w:rPr>
          <w:sz w:val="28"/>
          <w:szCs w:val="28"/>
        </w:rPr>
        <w:t xml:space="preserve"> году в ЛПХ Зимняцкого сельского поселения:</w:t>
      </w:r>
    </w:p>
    <w:p w:rsidR="000469B4" w:rsidRPr="00511238" w:rsidRDefault="000469B4" w:rsidP="00511238">
      <w:pPr>
        <w:jc w:val="both"/>
        <w:rPr>
          <w:sz w:val="28"/>
          <w:szCs w:val="28"/>
        </w:rPr>
      </w:pPr>
      <w:r w:rsidRPr="00511238">
        <w:rPr>
          <w:sz w:val="28"/>
          <w:szCs w:val="28"/>
        </w:rPr>
        <w:t xml:space="preserve">  - поголовье КРС –</w:t>
      </w:r>
      <w:r w:rsidR="00865459" w:rsidRPr="00511238">
        <w:rPr>
          <w:sz w:val="28"/>
          <w:szCs w:val="28"/>
        </w:rPr>
        <w:t>689</w:t>
      </w:r>
      <w:r w:rsidRPr="00511238">
        <w:rPr>
          <w:sz w:val="28"/>
          <w:szCs w:val="28"/>
        </w:rPr>
        <w:t xml:space="preserve"> голов, из них  коров – 3</w:t>
      </w:r>
      <w:r w:rsidR="00865459" w:rsidRPr="00511238">
        <w:rPr>
          <w:sz w:val="28"/>
          <w:szCs w:val="28"/>
        </w:rPr>
        <w:t>54</w:t>
      </w:r>
      <w:r w:rsidRPr="00511238">
        <w:rPr>
          <w:sz w:val="28"/>
          <w:szCs w:val="28"/>
        </w:rPr>
        <w:t xml:space="preserve"> голов;</w:t>
      </w:r>
    </w:p>
    <w:p w:rsidR="000469B4" w:rsidRPr="00511238" w:rsidRDefault="000469B4" w:rsidP="00511238">
      <w:pPr>
        <w:jc w:val="both"/>
        <w:rPr>
          <w:sz w:val="28"/>
          <w:szCs w:val="28"/>
        </w:rPr>
      </w:pPr>
      <w:r w:rsidRPr="00511238">
        <w:rPr>
          <w:sz w:val="28"/>
          <w:szCs w:val="28"/>
        </w:rPr>
        <w:t xml:space="preserve">  - свиней – </w:t>
      </w:r>
      <w:r w:rsidR="00865459" w:rsidRPr="00511238">
        <w:rPr>
          <w:sz w:val="28"/>
          <w:szCs w:val="28"/>
        </w:rPr>
        <w:t>1</w:t>
      </w:r>
      <w:r w:rsidRPr="00511238">
        <w:rPr>
          <w:sz w:val="28"/>
          <w:szCs w:val="28"/>
        </w:rPr>
        <w:t>6</w:t>
      </w:r>
      <w:r w:rsidR="00865459" w:rsidRPr="00511238">
        <w:rPr>
          <w:sz w:val="28"/>
          <w:szCs w:val="28"/>
        </w:rPr>
        <w:t>0</w:t>
      </w:r>
      <w:r w:rsidRPr="00511238">
        <w:rPr>
          <w:sz w:val="28"/>
          <w:szCs w:val="28"/>
        </w:rPr>
        <w:t xml:space="preserve"> голов; </w:t>
      </w:r>
    </w:p>
    <w:p w:rsidR="000469B4" w:rsidRPr="00511238" w:rsidRDefault="000469B4" w:rsidP="00511238">
      <w:pPr>
        <w:jc w:val="both"/>
        <w:rPr>
          <w:sz w:val="28"/>
          <w:szCs w:val="28"/>
        </w:rPr>
      </w:pPr>
      <w:r w:rsidRPr="00511238">
        <w:rPr>
          <w:sz w:val="28"/>
          <w:szCs w:val="28"/>
        </w:rPr>
        <w:t xml:space="preserve">  - овцы, козы – 2</w:t>
      </w:r>
      <w:r w:rsidR="00865459" w:rsidRPr="00511238">
        <w:rPr>
          <w:sz w:val="28"/>
          <w:szCs w:val="28"/>
        </w:rPr>
        <w:t>70</w:t>
      </w:r>
      <w:r w:rsidRPr="00511238">
        <w:rPr>
          <w:sz w:val="28"/>
          <w:szCs w:val="28"/>
        </w:rPr>
        <w:t xml:space="preserve"> голов;    </w:t>
      </w:r>
    </w:p>
    <w:p w:rsidR="000469B4" w:rsidRPr="00511238" w:rsidRDefault="000469B4" w:rsidP="00511238">
      <w:pPr>
        <w:jc w:val="both"/>
        <w:rPr>
          <w:sz w:val="28"/>
          <w:szCs w:val="28"/>
        </w:rPr>
      </w:pPr>
      <w:r w:rsidRPr="00511238">
        <w:rPr>
          <w:sz w:val="28"/>
          <w:szCs w:val="28"/>
        </w:rPr>
        <w:t xml:space="preserve">  - птицы – 3</w:t>
      </w:r>
      <w:r w:rsidR="00865459" w:rsidRPr="00511238">
        <w:rPr>
          <w:sz w:val="28"/>
          <w:szCs w:val="28"/>
        </w:rPr>
        <w:t>5</w:t>
      </w:r>
      <w:r w:rsidRPr="00511238">
        <w:rPr>
          <w:sz w:val="28"/>
          <w:szCs w:val="28"/>
        </w:rPr>
        <w:t>00 голов.</w:t>
      </w:r>
    </w:p>
    <w:p w:rsidR="000469B4" w:rsidRPr="00511238" w:rsidRDefault="000469B4" w:rsidP="00511238">
      <w:pPr>
        <w:shd w:val="clear" w:color="auto" w:fill="FFFFFF"/>
        <w:jc w:val="both"/>
        <w:rPr>
          <w:color w:val="323232"/>
          <w:sz w:val="28"/>
          <w:szCs w:val="28"/>
          <w:lang w:eastAsia="ru-RU"/>
        </w:rPr>
      </w:pPr>
    </w:p>
    <w:p w:rsidR="007663A8" w:rsidRPr="00511238" w:rsidRDefault="007663A8" w:rsidP="00511238">
      <w:pPr>
        <w:shd w:val="clear" w:color="auto" w:fill="FFFFFF"/>
        <w:spacing w:before="135" w:after="135" w:line="270" w:lineRule="atLeast"/>
        <w:jc w:val="both"/>
        <w:rPr>
          <w:color w:val="303030"/>
          <w:sz w:val="28"/>
          <w:szCs w:val="28"/>
          <w:lang w:eastAsia="ru-RU"/>
        </w:rPr>
      </w:pPr>
      <w:r w:rsidRPr="00511238">
        <w:rPr>
          <w:color w:val="303030"/>
          <w:sz w:val="28"/>
          <w:szCs w:val="28"/>
          <w:lang w:eastAsia="ru-RU"/>
        </w:rPr>
        <w:t xml:space="preserve">     В  отчетном году   проводилась  целенаправленная  работа с обращениями граждан. Регулярно  проводится прием граждан  главой  поселения. Все вопросы,  с которыми  обращаются  граждане,  стараемся  решать.</w:t>
      </w:r>
    </w:p>
    <w:p w:rsidR="007663A8" w:rsidRPr="00511238" w:rsidRDefault="007663A8" w:rsidP="00511238">
      <w:pPr>
        <w:shd w:val="clear" w:color="auto" w:fill="FFFFFF"/>
        <w:jc w:val="both"/>
        <w:rPr>
          <w:color w:val="000000" w:themeColor="text1"/>
          <w:sz w:val="28"/>
          <w:szCs w:val="28"/>
          <w:lang w:eastAsia="ru-RU"/>
        </w:rPr>
      </w:pPr>
      <w:r w:rsidRPr="00511238">
        <w:rPr>
          <w:color w:val="323232"/>
          <w:sz w:val="28"/>
          <w:szCs w:val="28"/>
          <w:lang w:eastAsia="ru-RU"/>
        </w:rPr>
        <w:t xml:space="preserve">На прием в администрацию обратилось  </w:t>
      </w:r>
      <w:r w:rsidR="00AD6253" w:rsidRPr="00511238">
        <w:rPr>
          <w:color w:val="000000" w:themeColor="text1"/>
          <w:sz w:val="28"/>
          <w:szCs w:val="28"/>
          <w:u w:val="single"/>
          <w:lang w:eastAsia="ru-RU"/>
        </w:rPr>
        <w:t>1</w:t>
      </w:r>
      <w:r w:rsidR="00865459" w:rsidRPr="00511238">
        <w:rPr>
          <w:color w:val="000000" w:themeColor="text1"/>
          <w:sz w:val="28"/>
          <w:szCs w:val="28"/>
          <w:u w:val="single"/>
          <w:lang w:eastAsia="ru-RU"/>
        </w:rPr>
        <w:t>832</w:t>
      </w:r>
      <w:r w:rsidRPr="00511238">
        <w:rPr>
          <w:color w:val="000000" w:themeColor="text1"/>
          <w:sz w:val="28"/>
          <w:szCs w:val="28"/>
          <w:u w:val="single"/>
          <w:lang w:eastAsia="ru-RU"/>
        </w:rPr>
        <w:t xml:space="preserve">  </w:t>
      </w:r>
      <w:r w:rsidRPr="00511238">
        <w:rPr>
          <w:color w:val="000000" w:themeColor="text1"/>
          <w:sz w:val="28"/>
          <w:szCs w:val="28"/>
          <w:lang w:eastAsia="ru-RU"/>
        </w:rPr>
        <w:t>человек</w:t>
      </w:r>
      <w:r w:rsidR="00865459" w:rsidRPr="00511238">
        <w:rPr>
          <w:color w:val="000000" w:themeColor="text1"/>
          <w:sz w:val="28"/>
          <w:szCs w:val="28"/>
          <w:lang w:eastAsia="ru-RU"/>
        </w:rPr>
        <w:t>а</w:t>
      </w:r>
      <w:r w:rsidRPr="00511238">
        <w:rPr>
          <w:color w:val="000000" w:themeColor="text1"/>
          <w:sz w:val="28"/>
          <w:szCs w:val="28"/>
          <w:lang w:eastAsia="ru-RU"/>
        </w:rPr>
        <w:t>.</w:t>
      </w:r>
    </w:p>
    <w:p w:rsidR="007663A8" w:rsidRPr="00511238" w:rsidRDefault="007663A8" w:rsidP="00511238">
      <w:pPr>
        <w:jc w:val="both"/>
        <w:rPr>
          <w:sz w:val="28"/>
          <w:szCs w:val="28"/>
        </w:rPr>
      </w:pPr>
      <w:r w:rsidRPr="00511238">
        <w:rPr>
          <w:color w:val="000000" w:themeColor="text1"/>
          <w:sz w:val="28"/>
          <w:szCs w:val="28"/>
        </w:rPr>
        <w:t xml:space="preserve">Специалистами администрации выдано </w:t>
      </w:r>
      <w:r w:rsidR="00AD6253" w:rsidRPr="00511238">
        <w:rPr>
          <w:color w:val="000000" w:themeColor="text1"/>
          <w:sz w:val="28"/>
          <w:szCs w:val="28"/>
        </w:rPr>
        <w:t>1</w:t>
      </w:r>
      <w:r w:rsidR="00865459" w:rsidRPr="00511238">
        <w:rPr>
          <w:color w:val="000000" w:themeColor="text1"/>
          <w:sz w:val="28"/>
          <w:szCs w:val="28"/>
        </w:rPr>
        <w:t>118</w:t>
      </w:r>
      <w:r w:rsidRPr="00511238">
        <w:rPr>
          <w:color w:val="000000" w:themeColor="text1"/>
          <w:sz w:val="28"/>
          <w:szCs w:val="28"/>
        </w:rPr>
        <w:t xml:space="preserve">  </w:t>
      </w:r>
      <w:r w:rsidRPr="00511238">
        <w:rPr>
          <w:sz w:val="28"/>
          <w:szCs w:val="28"/>
        </w:rPr>
        <w:t>справок: о присвоении  адреса, о проживании, по вопросам принад</w:t>
      </w:r>
      <w:r w:rsidR="005D0482" w:rsidRPr="00511238">
        <w:rPr>
          <w:sz w:val="28"/>
          <w:szCs w:val="28"/>
        </w:rPr>
        <w:t xml:space="preserve">лежности объектов недвижимости </w:t>
      </w:r>
      <w:r w:rsidRPr="00511238">
        <w:rPr>
          <w:sz w:val="28"/>
          <w:szCs w:val="28"/>
        </w:rPr>
        <w:t xml:space="preserve">и иным вопросам, выписок из </w:t>
      </w:r>
      <w:proofErr w:type="spellStart"/>
      <w:r w:rsidRPr="00511238">
        <w:rPr>
          <w:sz w:val="28"/>
          <w:szCs w:val="28"/>
        </w:rPr>
        <w:t>похозяйственной</w:t>
      </w:r>
      <w:proofErr w:type="spellEnd"/>
      <w:r w:rsidRPr="00511238">
        <w:rPr>
          <w:sz w:val="28"/>
          <w:szCs w:val="28"/>
        </w:rPr>
        <w:t xml:space="preserve"> книги: оформление субсидий, для оформления домовладения, наследства и другие виды справок. </w:t>
      </w:r>
    </w:p>
    <w:p w:rsidR="007663A8" w:rsidRPr="00511238" w:rsidRDefault="007663A8" w:rsidP="00511238">
      <w:pPr>
        <w:jc w:val="both"/>
        <w:rPr>
          <w:sz w:val="28"/>
          <w:szCs w:val="28"/>
        </w:rPr>
      </w:pPr>
      <w:r w:rsidRPr="00511238">
        <w:rPr>
          <w:sz w:val="28"/>
          <w:szCs w:val="28"/>
        </w:rPr>
        <w:t xml:space="preserve">В центре внимания остается совместная работа с Райсобесом и МФЦ по оказанию социальной помощи и поддержки малообеспеченной категории граждан. </w:t>
      </w:r>
    </w:p>
    <w:p w:rsidR="007663A8" w:rsidRPr="00511238" w:rsidRDefault="007663A8" w:rsidP="00511238">
      <w:pPr>
        <w:pStyle w:val="Style4"/>
        <w:widowControl/>
        <w:spacing w:before="91"/>
        <w:jc w:val="both"/>
        <w:rPr>
          <w:rStyle w:val="FontStyle15"/>
          <w:b w:val="0"/>
          <w:sz w:val="28"/>
          <w:szCs w:val="28"/>
        </w:rPr>
      </w:pPr>
      <w:r w:rsidRPr="00511238">
        <w:rPr>
          <w:rStyle w:val="FontStyle15"/>
          <w:b w:val="0"/>
          <w:sz w:val="28"/>
          <w:szCs w:val="28"/>
        </w:rPr>
        <w:t xml:space="preserve">К нам часто приходят люди с обращениями, которые не входят в круг полномочий администрации, но, несмотря на это специалисты администрации никогда не отказывают в помощи, дают консультации сами </w:t>
      </w:r>
      <w:r w:rsidRPr="00511238">
        <w:rPr>
          <w:rStyle w:val="FontStyle15"/>
          <w:b w:val="0"/>
          <w:sz w:val="28"/>
          <w:szCs w:val="28"/>
        </w:rPr>
        <w:lastRenderedPageBreak/>
        <w:t>или связываются с организациями, специалисты которых могут разъяснить вопрос.</w:t>
      </w:r>
    </w:p>
    <w:p w:rsidR="000469B4" w:rsidRPr="00511238" w:rsidRDefault="000469B4" w:rsidP="00511238">
      <w:pPr>
        <w:shd w:val="clear" w:color="auto" w:fill="FFFFFF"/>
        <w:jc w:val="both"/>
        <w:outlineLvl w:val="0"/>
        <w:rPr>
          <w:bCs/>
          <w:color w:val="323232"/>
          <w:kern w:val="36"/>
          <w:sz w:val="28"/>
          <w:szCs w:val="28"/>
          <w:lang w:eastAsia="ru-RU"/>
        </w:rPr>
      </w:pPr>
    </w:p>
    <w:p w:rsidR="000469B4" w:rsidRPr="00511238" w:rsidRDefault="000469B4" w:rsidP="00511238">
      <w:pPr>
        <w:shd w:val="clear" w:color="auto" w:fill="FFFFFF"/>
        <w:jc w:val="both"/>
        <w:outlineLvl w:val="0"/>
        <w:rPr>
          <w:sz w:val="28"/>
          <w:szCs w:val="28"/>
        </w:rPr>
      </w:pPr>
      <w:r w:rsidRPr="00511238">
        <w:rPr>
          <w:bCs/>
          <w:color w:val="323232"/>
          <w:kern w:val="36"/>
          <w:sz w:val="28"/>
          <w:szCs w:val="28"/>
          <w:lang w:eastAsia="ru-RU"/>
        </w:rPr>
        <w:t>За  202</w:t>
      </w:r>
      <w:r w:rsidR="00865459" w:rsidRPr="00511238">
        <w:rPr>
          <w:bCs/>
          <w:color w:val="323232"/>
          <w:kern w:val="36"/>
          <w:sz w:val="28"/>
          <w:szCs w:val="28"/>
          <w:lang w:eastAsia="ru-RU"/>
        </w:rPr>
        <w:t>1</w:t>
      </w:r>
      <w:r w:rsidRPr="00511238">
        <w:rPr>
          <w:bCs/>
          <w:color w:val="323232"/>
          <w:kern w:val="36"/>
          <w:sz w:val="28"/>
          <w:szCs w:val="28"/>
          <w:lang w:eastAsia="ru-RU"/>
        </w:rPr>
        <w:t xml:space="preserve"> год администрацией поселения совместно с депутатами подготовлено и принято 3</w:t>
      </w:r>
      <w:r w:rsidR="00865459" w:rsidRPr="00511238">
        <w:rPr>
          <w:bCs/>
          <w:color w:val="323232"/>
          <w:kern w:val="36"/>
          <w:sz w:val="28"/>
          <w:szCs w:val="28"/>
          <w:lang w:eastAsia="ru-RU"/>
        </w:rPr>
        <w:t>9</w:t>
      </w:r>
      <w:r w:rsidRPr="00511238">
        <w:rPr>
          <w:bCs/>
          <w:color w:val="323232"/>
          <w:kern w:val="36"/>
          <w:sz w:val="28"/>
          <w:szCs w:val="28"/>
          <w:lang w:eastAsia="ru-RU"/>
        </w:rPr>
        <w:t xml:space="preserve"> решени</w:t>
      </w:r>
      <w:r w:rsidR="00865459" w:rsidRPr="00511238">
        <w:rPr>
          <w:bCs/>
          <w:color w:val="323232"/>
          <w:kern w:val="36"/>
          <w:sz w:val="28"/>
          <w:szCs w:val="28"/>
          <w:lang w:eastAsia="ru-RU"/>
        </w:rPr>
        <w:t>й</w:t>
      </w:r>
      <w:r w:rsidRPr="00511238">
        <w:rPr>
          <w:bCs/>
          <w:color w:val="323232"/>
          <w:kern w:val="36"/>
          <w:sz w:val="28"/>
          <w:szCs w:val="28"/>
          <w:lang w:eastAsia="ru-RU"/>
        </w:rPr>
        <w:t xml:space="preserve"> Зимняцкого сельского Совета.</w:t>
      </w:r>
      <w:r w:rsidRPr="00511238">
        <w:rPr>
          <w:sz w:val="28"/>
          <w:szCs w:val="28"/>
        </w:rPr>
        <w:t xml:space="preserve"> </w:t>
      </w:r>
    </w:p>
    <w:p w:rsidR="000469B4" w:rsidRPr="00511238" w:rsidRDefault="000469B4" w:rsidP="00511238">
      <w:pPr>
        <w:shd w:val="clear" w:color="auto" w:fill="FFFFFF"/>
        <w:jc w:val="both"/>
        <w:rPr>
          <w:color w:val="323232"/>
          <w:sz w:val="28"/>
          <w:szCs w:val="28"/>
          <w:lang w:eastAsia="ru-RU"/>
        </w:rPr>
      </w:pPr>
      <w:r w:rsidRPr="00511238">
        <w:rPr>
          <w:color w:val="323232"/>
          <w:sz w:val="28"/>
          <w:szCs w:val="28"/>
          <w:lang w:eastAsia="ru-RU"/>
        </w:rPr>
        <w:t>Также издано:</w:t>
      </w:r>
    </w:p>
    <w:p w:rsidR="000469B4" w:rsidRPr="00511238" w:rsidRDefault="000469B4" w:rsidP="00511238">
      <w:pPr>
        <w:shd w:val="clear" w:color="auto" w:fill="FFFFFF"/>
        <w:jc w:val="both"/>
        <w:rPr>
          <w:color w:val="323232"/>
          <w:sz w:val="28"/>
          <w:szCs w:val="28"/>
          <w:lang w:eastAsia="ru-RU"/>
        </w:rPr>
      </w:pPr>
      <w:r w:rsidRPr="00511238">
        <w:rPr>
          <w:color w:val="323232"/>
          <w:sz w:val="28"/>
          <w:szCs w:val="28"/>
          <w:lang w:eastAsia="ru-RU"/>
        </w:rPr>
        <w:t>-</w:t>
      </w:r>
      <w:r w:rsidR="00865459" w:rsidRPr="00511238">
        <w:rPr>
          <w:color w:val="323232"/>
          <w:sz w:val="28"/>
          <w:szCs w:val="28"/>
          <w:lang w:eastAsia="ru-RU"/>
        </w:rPr>
        <w:t>46</w:t>
      </w:r>
      <w:r w:rsidRPr="00511238">
        <w:rPr>
          <w:color w:val="323232"/>
          <w:sz w:val="28"/>
          <w:szCs w:val="28"/>
          <w:lang w:eastAsia="ru-RU"/>
        </w:rPr>
        <w:t xml:space="preserve"> распоряжени</w:t>
      </w:r>
      <w:r w:rsidR="00865459" w:rsidRPr="00511238">
        <w:rPr>
          <w:color w:val="323232"/>
          <w:sz w:val="28"/>
          <w:szCs w:val="28"/>
          <w:lang w:eastAsia="ru-RU"/>
        </w:rPr>
        <w:t>й</w:t>
      </w:r>
      <w:r w:rsidRPr="00511238">
        <w:rPr>
          <w:color w:val="323232"/>
          <w:sz w:val="28"/>
          <w:szCs w:val="28"/>
          <w:lang w:eastAsia="ru-RU"/>
        </w:rPr>
        <w:t xml:space="preserve"> администрации по основной деятельности, </w:t>
      </w:r>
    </w:p>
    <w:p w:rsidR="000469B4" w:rsidRPr="00511238" w:rsidRDefault="000469B4" w:rsidP="00511238">
      <w:pPr>
        <w:shd w:val="clear" w:color="auto" w:fill="FFFFFF"/>
        <w:jc w:val="both"/>
        <w:rPr>
          <w:color w:val="323232"/>
          <w:sz w:val="28"/>
          <w:szCs w:val="28"/>
          <w:lang w:eastAsia="ru-RU"/>
        </w:rPr>
      </w:pPr>
      <w:r w:rsidRPr="00511238">
        <w:rPr>
          <w:color w:val="323232"/>
          <w:sz w:val="28"/>
          <w:szCs w:val="28"/>
          <w:lang w:eastAsia="ru-RU"/>
        </w:rPr>
        <w:t>-</w:t>
      </w:r>
      <w:r w:rsidR="00865459" w:rsidRPr="00511238">
        <w:rPr>
          <w:color w:val="323232"/>
          <w:sz w:val="28"/>
          <w:szCs w:val="28"/>
          <w:lang w:eastAsia="ru-RU"/>
        </w:rPr>
        <w:t>52</w:t>
      </w:r>
      <w:r w:rsidRPr="00511238">
        <w:rPr>
          <w:color w:val="323232"/>
          <w:sz w:val="28"/>
          <w:szCs w:val="28"/>
          <w:lang w:eastAsia="ru-RU"/>
        </w:rPr>
        <w:t xml:space="preserve"> - по личному составу, </w:t>
      </w:r>
    </w:p>
    <w:p w:rsidR="000469B4" w:rsidRPr="00511238" w:rsidRDefault="000469B4" w:rsidP="00511238">
      <w:pPr>
        <w:shd w:val="clear" w:color="auto" w:fill="FFFFFF"/>
        <w:jc w:val="both"/>
        <w:rPr>
          <w:color w:val="323232"/>
          <w:sz w:val="28"/>
          <w:szCs w:val="28"/>
          <w:lang w:eastAsia="ru-RU"/>
        </w:rPr>
      </w:pPr>
      <w:r w:rsidRPr="00511238">
        <w:rPr>
          <w:color w:val="323232"/>
          <w:sz w:val="28"/>
          <w:szCs w:val="28"/>
          <w:lang w:eastAsia="ru-RU"/>
        </w:rPr>
        <w:t xml:space="preserve">-постановлений – </w:t>
      </w:r>
      <w:r w:rsidR="00865459" w:rsidRPr="00511238">
        <w:rPr>
          <w:color w:val="323232"/>
          <w:sz w:val="28"/>
          <w:szCs w:val="28"/>
          <w:lang w:eastAsia="ru-RU"/>
        </w:rPr>
        <w:t>8</w:t>
      </w:r>
      <w:r w:rsidRPr="00511238">
        <w:rPr>
          <w:color w:val="323232"/>
          <w:sz w:val="28"/>
          <w:szCs w:val="28"/>
          <w:lang w:eastAsia="ru-RU"/>
        </w:rPr>
        <w:t>6.</w:t>
      </w:r>
    </w:p>
    <w:p w:rsidR="000469B4" w:rsidRPr="00511238" w:rsidRDefault="000469B4" w:rsidP="00511238">
      <w:pPr>
        <w:jc w:val="both"/>
        <w:rPr>
          <w:rStyle w:val="FontStyle15"/>
          <w:b w:val="0"/>
          <w:bCs w:val="0"/>
          <w:sz w:val="28"/>
          <w:szCs w:val="28"/>
        </w:rPr>
      </w:pPr>
      <w:r w:rsidRPr="00511238">
        <w:rPr>
          <w:sz w:val="28"/>
          <w:szCs w:val="28"/>
        </w:rPr>
        <w:t xml:space="preserve">-удостоверено доверенностей – </w:t>
      </w:r>
      <w:r w:rsidR="00865459" w:rsidRPr="00511238">
        <w:rPr>
          <w:sz w:val="28"/>
          <w:szCs w:val="28"/>
        </w:rPr>
        <w:t>81</w:t>
      </w:r>
      <w:r w:rsidRPr="00511238">
        <w:rPr>
          <w:sz w:val="28"/>
          <w:szCs w:val="28"/>
        </w:rPr>
        <w:t xml:space="preserve"> шт</w:t>
      </w:r>
      <w:r w:rsidR="00D22D34">
        <w:rPr>
          <w:sz w:val="28"/>
          <w:szCs w:val="28"/>
        </w:rPr>
        <w:t>.,</w:t>
      </w:r>
      <w:r w:rsidRPr="00511238">
        <w:rPr>
          <w:sz w:val="28"/>
          <w:szCs w:val="28"/>
        </w:rPr>
        <w:t xml:space="preserve"> </w:t>
      </w:r>
      <w:r w:rsidR="00D22D34">
        <w:rPr>
          <w:sz w:val="28"/>
          <w:szCs w:val="28"/>
        </w:rPr>
        <w:t>в</w:t>
      </w:r>
      <w:r w:rsidRPr="00511238">
        <w:rPr>
          <w:bCs/>
          <w:color w:val="323232"/>
          <w:kern w:val="36"/>
          <w:sz w:val="28"/>
          <w:szCs w:val="28"/>
          <w:lang w:eastAsia="ru-RU"/>
        </w:rPr>
        <w:t>се они зарегистрированы на сайте Нотариальной палаты.</w:t>
      </w:r>
    </w:p>
    <w:p w:rsidR="000469B4" w:rsidRPr="00511238" w:rsidRDefault="000469B4" w:rsidP="00511238">
      <w:pPr>
        <w:shd w:val="clear" w:color="auto" w:fill="FFFFFF"/>
        <w:jc w:val="both"/>
        <w:rPr>
          <w:color w:val="323232"/>
          <w:sz w:val="28"/>
          <w:szCs w:val="28"/>
          <w:lang w:eastAsia="ru-RU"/>
        </w:rPr>
      </w:pPr>
      <w:r w:rsidRPr="00511238">
        <w:rPr>
          <w:bCs/>
          <w:color w:val="323232"/>
          <w:sz w:val="28"/>
          <w:szCs w:val="28"/>
          <w:lang w:eastAsia="ru-RU"/>
        </w:rPr>
        <w:t>-</w:t>
      </w:r>
      <w:r w:rsidR="00D22D34">
        <w:rPr>
          <w:bCs/>
          <w:color w:val="323232"/>
          <w:sz w:val="28"/>
          <w:szCs w:val="28"/>
          <w:lang w:eastAsia="ru-RU"/>
        </w:rPr>
        <w:t>с</w:t>
      </w:r>
      <w:r w:rsidRPr="00511238">
        <w:rPr>
          <w:color w:val="323232"/>
          <w:sz w:val="28"/>
          <w:szCs w:val="28"/>
          <w:lang w:eastAsia="ru-RU"/>
        </w:rPr>
        <w:t>дана в архив документация за 201</w:t>
      </w:r>
      <w:r w:rsidR="00865459" w:rsidRPr="00511238">
        <w:rPr>
          <w:color w:val="323232"/>
          <w:sz w:val="28"/>
          <w:szCs w:val="28"/>
          <w:lang w:eastAsia="ru-RU"/>
        </w:rPr>
        <w:t>6</w:t>
      </w:r>
      <w:r w:rsidRPr="00511238">
        <w:rPr>
          <w:color w:val="323232"/>
          <w:sz w:val="28"/>
          <w:szCs w:val="28"/>
          <w:lang w:eastAsia="ru-RU"/>
        </w:rPr>
        <w:t xml:space="preserve"> год.</w:t>
      </w:r>
    </w:p>
    <w:p w:rsidR="007663A8" w:rsidRPr="00511238" w:rsidRDefault="000469B4" w:rsidP="00511238">
      <w:pPr>
        <w:shd w:val="clear" w:color="auto" w:fill="FFFFFF"/>
        <w:jc w:val="both"/>
        <w:outlineLvl w:val="1"/>
        <w:rPr>
          <w:color w:val="323232"/>
          <w:sz w:val="28"/>
          <w:szCs w:val="28"/>
          <w:lang w:eastAsia="ru-RU"/>
        </w:rPr>
      </w:pPr>
      <w:r w:rsidRPr="00511238">
        <w:rPr>
          <w:color w:val="000000"/>
          <w:sz w:val="28"/>
          <w:szCs w:val="28"/>
        </w:rPr>
        <w:t xml:space="preserve">Специалистами администрации </w:t>
      </w:r>
      <w:r w:rsidR="00861579" w:rsidRPr="00511238">
        <w:rPr>
          <w:color w:val="000000"/>
          <w:sz w:val="28"/>
          <w:szCs w:val="28"/>
        </w:rPr>
        <w:t>Зимняц</w:t>
      </w:r>
      <w:r w:rsidRPr="00511238">
        <w:rPr>
          <w:color w:val="000000"/>
          <w:sz w:val="28"/>
          <w:szCs w:val="28"/>
        </w:rPr>
        <w:t xml:space="preserve">кого сельского поселения подготавливались отчеты о деятельности Администрации, а также ответы на письма и запросы органов власти, организаций и населению, за отчетный период  исходящих писем - </w:t>
      </w:r>
      <w:r w:rsidR="002A1A89" w:rsidRPr="00511238">
        <w:rPr>
          <w:color w:val="000000"/>
          <w:sz w:val="28"/>
          <w:szCs w:val="28"/>
        </w:rPr>
        <w:t>643</w:t>
      </w:r>
      <w:r w:rsidRPr="00511238">
        <w:rPr>
          <w:color w:val="000000"/>
          <w:sz w:val="28"/>
          <w:szCs w:val="28"/>
        </w:rPr>
        <w:t>.  </w:t>
      </w:r>
    </w:p>
    <w:p w:rsidR="007663A8" w:rsidRPr="00511238" w:rsidRDefault="007663A8" w:rsidP="00511238">
      <w:pPr>
        <w:shd w:val="clear" w:color="auto" w:fill="FFFFFF"/>
        <w:jc w:val="both"/>
        <w:rPr>
          <w:color w:val="000000" w:themeColor="text1"/>
          <w:sz w:val="28"/>
          <w:szCs w:val="28"/>
          <w:lang w:eastAsia="ru-RU"/>
        </w:rPr>
      </w:pPr>
      <w:r w:rsidRPr="00511238">
        <w:rPr>
          <w:color w:val="000000" w:themeColor="text1"/>
          <w:sz w:val="28"/>
          <w:szCs w:val="28"/>
          <w:lang w:eastAsia="ru-RU"/>
        </w:rPr>
        <w:t xml:space="preserve">В настоящее время на воинском учете состоит </w:t>
      </w:r>
      <w:r w:rsidRPr="00511238">
        <w:rPr>
          <w:color w:val="000000" w:themeColor="text1"/>
          <w:sz w:val="28"/>
          <w:szCs w:val="28"/>
          <w:u w:val="single"/>
          <w:lang w:eastAsia="ru-RU"/>
        </w:rPr>
        <w:t>5</w:t>
      </w:r>
      <w:r w:rsidR="00005811" w:rsidRPr="00511238">
        <w:rPr>
          <w:color w:val="000000" w:themeColor="text1"/>
          <w:sz w:val="28"/>
          <w:szCs w:val="28"/>
          <w:u w:val="single"/>
          <w:lang w:eastAsia="ru-RU"/>
        </w:rPr>
        <w:t>1</w:t>
      </w:r>
      <w:r w:rsidR="00556E92" w:rsidRPr="00511238">
        <w:rPr>
          <w:color w:val="000000" w:themeColor="text1"/>
          <w:sz w:val="28"/>
          <w:szCs w:val="28"/>
          <w:u w:val="single"/>
          <w:lang w:eastAsia="ru-RU"/>
        </w:rPr>
        <w:t>0</w:t>
      </w:r>
      <w:r w:rsidRPr="00511238">
        <w:rPr>
          <w:color w:val="000000" w:themeColor="text1"/>
          <w:sz w:val="28"/>
          <w:szCs w:val="28"/>
          <w:lang w:eastAsia="ru-RU"/>
        </w:rPr>
        <w:t xml:space="preserve"> человек, из них:</w:t>
      </w:r>
    </w:p>
    <w:p w:rsidR="007663A8" w:rsidRPr="00511238" w:rsidRDefault="007663A8" w:rsidP="00511238">
      <w:pPr>
        <w:shd w:val="clear" w:color="auto" w:fill="FFFFFF"/>
        <w:jc w:val="both"/>
        <w:rPr>
          <w:color w:val="000000" w:themeColor="text1"/>
          <w:sz w:val="28"/>
          <w:szCs w:val="28"/>
          <w:lang w:eastAsia="ru-RU"/>
        </w:rPr>
      </w:pPr>
      <w:r w:rsidRPr="00511238">
        <w:rPr>
          <w:color w:val="000000" w:themeColor="text1"/>
          <w:sz w:val="28"/>
          <w:szCs w:val="28"/>
          <w:lang w:eastAsia="ru-RU"/>
        </w:rPr>
        <w:t xml:space="preserve">-призывники – </w:t>
      </w:r>
      <w:r w:rsidR="00556E92" w:rsidRPr="00511238">
        <w:rPr>
          <w:color w:val="000000" w:themeColor="text1"/>
          <w:sz w:val="28"/>
          <w:szCs w:val="28"/>
          <w:lang w:eastAsia="ru-RU"/>
        </w:rPr>
        <w:t>72</w:t>
      </w:r>
      <w:r w:rsidRPr="00511238">
        <w:rPr>
          <w:color w:val="000000" w:themeColor="text1"/>
          <w:sz w:val="28"/>
          <w:szCs w:val="28"/>
          <w:lang w:eastAsia="ru-RU"/>
        </w:rPr>
        <w:t xml:space="preserve"> чел.</w:t>
      </w:r>
    </w:p>
    <w:p w:rsidR="007663A8" w:rsidRPr="00511238" w:rsidRDefault="007663A8" w:rsidP="00511238">
      <w:pPr>
        <w:shd w:val="clear" w:color="auto" w:fill="FFFFFF"/>
        <w:jc w:val="both"/>
        <w:rPr>
          <w:color w:val="000000" w:themeColor="text1"/>
          <w:sz w:val="28"/>
          <w:szCs w:val="28"/>
          <w:lang w:eastAsia="ru-RU"/>
        </w:rPr>
      </w:pPr>
      <w:r w:rsidRPr="00511238">
        <w:rPr>
          <w:color w:val="000000" w:themeColor="text1"/>
          <w:sz w:val="28"/>
          <w:szCs w:val="28"/>
          <w:lang w:eastAsia="ru-RU"/>
        </w:rPr>
        <w:t>-солдаты, сержанты – 4</w:t>
      </w:r>
      <w:r w:rsidR="00556E92" w:rsidRPr="00511238">
        <w:rPr>
          <w:color w:val="000000" w:themeColor="text1"/>
          <w:sz w:val="28"/>
          <w:szCs w:val="28"/>
          <w:lang w:eastAsia="ru-RU"/>
        </w:rPr>
        <w:t>18</w:t>
      </w:r>
      <w:r w:rsidRPr="00511238">
        <w:rPr>
          <w:color w:val="000000" w:themeColor="text1"/>
          <w:sz w:val="28"/>
          <w:szCs w:val="28"/>
          <w:lang w:eastAsia="ru-RU"/>
        </w:rPr>
        <w:t xml:space="preserve"> чел.</w:t>
      </w:r>
    </w:p>
    <w:p w:rsidR="007663A8" w:rsidRPr="00511238" w:rsidRDefault="007663A8" w:rsidP="00511238">
      <w:pPr>
        <w:shd w:val="clear" w:color="auto" w:fill="FFFFFF"/>
        <w:jc w:val="both"/>
        <w:rPr>
          <w:color w:val="000000" w:themeColor="text1"/>
          <w:sz w:val="28"/>
          <w:szCs w:val="28"/>
          <w:lang w:eastAsia="ru-RU"/>
        </w:rPr>
      </w:pPr>
      <w:r w:rsidRPr="00511238">
        <w:rPr>
          <w:color w:val="000000" w:themeColor="text1"/>
          <w:sz w:val="28"/>
          <w:szCs w:val="28"/>
          <w:lang w:eastAsia="ru-RU"/>
        </w:rPr>
        <w:t>-офицеры – 2</w:t>
      </w:r>
      <w:r w:rsidR="00556E92" w:rsidRPr="00511238">
        <w:rPr>
          <w:color w:val="000000" w:themeColor="text1"/>
          <w:sz w:val="28"/>
          <w:szCs w:val="28"/>
          <w:lang w:eastAsia="ru-RU"/>
        </w:rPr>
        <w:t>0</w:t>
      </w:r>
      <w:r w:rsidRPr="00511238">
        <w:rPr>
          <w:color w:val="000000" w:themeColor="text1"/>
          <w:sz w:val="28"/>
          <w:szCs w:val="28"/>
          <w:lang w:eastAsia="ru-RU"/>
        </w:rPr>
        <w:t xml:space="preserve"> чел.</w:t>
      </w:r>
    </w:p>
    <w:p w:rsidR="007663A8" w:rsidRPr="00511238" w:rsidRDefault="007663A8" w:rsidP="00511238">
      <w:pPr>
        <w:shd w:val="clear" w:color="auto" w:fill="FFFFFF"/>
        <w:jc w:val="both"/>
        <w:rPr>
          <w:color w:val="000000" w:themeColor="text1"/>
          <w:sz w:val="28"/>
          <w:szCs w:val="28"/>
          <w:lang w:eastAsia="ru-RU"/>
        </w:rPr>
      </w:pPr>
      <w:r w:rsidRPr="00511238">
        <w:rPr>
          <w:color w:val="000000" w:themeColor="text1"/>
          <w:sz w:val="28"/>
          <w:szCs w:val="28"/>
          <w:lang w:eastAsia="ru-RU"/>
        </w:rPr>
        <w:t>За 20</w:t>
      </w:r>
      <w:r w:rsidR="00AD6253" w:rsidRPr="00511238">
        <w:rPr>
          <w:color w:val="000000" w:themeColor="text1"/>
          <w:sz w:val="28"/>
          <w:szCs w:val="28"/>
          <w:lang w:eastAsia="ru-RU"/>
        </w:rPr>
        <w:t>2</w:t>
      </w:r>
      <w:r w:rsidR="00556E92" w:rsidRPr="00511238">
        <w:rPr>
          <w:color w:val="000000" w:themeColor="text1"/>
          <w:sz w:val="28"/>
          <w:szCs w:val="28"/>
          <w:lang w:eastAsia="ru-RU"/>
        </w:rPr>
        <w:t>1</w:t>
      </w:r>
      <w:r w:rsidRPr="00511238">
        <w:rPr>
          <w:color w:val="000000" w:themeColor="text1"/>
          <w:sz w:val="28"/>
          <w:szCs w:val="28"/>
          <w:lang w:eastAsia="ru-RU"/>
        </w:rPr>
        <w:t xml:space="preserve"> г. прибыло </w:t>
      </w:r>
      <w:r w:rsidR="00AD6253" w:rsidRPr="00511238">
        <w:rPr>
          <w:color w:val="000000" w:themeColor="text1"/>
          <w:sz w:val="28"/>
          <w:szCs w:val="28"/>
          <w:lang w:eastAsia="ru-RU"/>
        </w:rPr>
        <w:t>1</w:t>
      </w:r>
      <w:r w:rsidR="00556E92" w:rsidRPr="00511238">
        <w:rPr>
          <w:color w:val="000000" w:themeColor="text1"/>
          <w:sz w:val="28"/>
          <w:szCs w:val="28"/>
          <w:lang w:eastAsia="ru-RU"/>
        </w:rPr>
        <w:t>3</w:t>
      </w:r>
      <w:r w:rsidRPr="00511238">
        <w:rPr>
          <w:color w:val="000000" w:themeColor="text1"/>
          <w:sz w:val="28"/>
          <w:szCs w:val="28"/>
          <w:lang w:eastAsia="ru-RU"/>
        </w:rPr>
        <w:t xml:space="preserve"> чел., убыло – </w:t>
      </w:r>
      <w:r w:rsidR="00556E92" w:rsidRPr="00511238">
        <w:rPr>
          <w:color w:val="000000" w:themeColor="text1"/>
          <w:sz w:val="28"/>
          <w:szCs w:val="28"/>
          <w:lang w:eastAsia="ru-RU"/>
        </w:rPr>
        <w:t>18</w:t>
      </w:r>
      <w:r w:rsidRPr="00511238">
        <w:rPr>
          <w:color w:val="000000" w:themeColor="text1"/>
          <w:sz w:val="28"/>
          <w:szCs w:val="28"/>
          <w:lang w:eastAsia="ru-RU"/>
        </w:rPr>
        <w:t xml:space="preserve"> чел.</w:t>
      </w:r>
    </w:p>
    <w:p w:rsidR="007663A8" w:rsidRPr="00511238" w:rsidRDefault="007663A8" w:rsidP="00511238">
      <w:pPr>
        <w:shd w:val="clear" w:color="auto" w:fill="FFFFFF"/>
        <w:jc w:val="both"/>
        <w:rPr>
          <w:color w:val="000000" w:themeColor="text1"/>
          <w:sz w:val="28"/>
          <w:szCs w:val="28"/>
          <w:lang w:eastAsia="ru-RU"/>
        </w:rPr>
      </w:pPr>
      <w:r w:rsidRPr="00511238">
        <w:rPr>
          <w:color w:val="000000" w:themeColor="text1"/>
          <w:sz w:val="28"/>
          <w:szCs w:val="28"/>
          <w:lang w:eastAsia="ru-RU"/>
        </w:rPr>
        <w:t>В 20</w:t>
      </w:r>
      <w:r w:rsidR="00AD6253" w:rsidRPr="00511238">
        <w:rPr>
          <w:color w:val="000000" w:themeColor="text1"/>
          <w:sz w:val="28"/>
          <w:szCs w:val="28"/>
          <w:lang w:eastAsia="ru-RU"/>
        </w:rPr>
        <w:t>2</w:t>
      </w:r>
      <w:r w:rsidR="00556E92" w:rsidRPr="00511238">
        <w:rPr>
          <w:color w:val="000000" w:themeColor="text1"/>
          <w:sz w:val="28"/>
          <w:szCs w:val="28"/>
          <w:lang w:eastAsia="ru-RU"/>
        </w:rPr>
        <w:t>1</w:t>
      </w:r>
      <w:r w:rsidRPr="00511238">
        <w:rPr>
          <w:color w:val="000000" w:themeColor="text1"/>
          <w:sz w:val="28"/>
          <w:szCs w:val="28"/>
          <w:lang w:eastAsia="ru-RU"/>
        </w:rPr>
        <w:t xml:space="preserve"> году </w:t>
      </w:r>
      <w:proofErr w:type="gramStart"/>
      <w:r w:rsidRPr="00511238">
        <w:rPr>
          <w:color w:val="000000" w:themeColor="text1"/>
          <w:sz w:val="28"/>
          <w:szCs w:val="28"/>
          <w:lang w:eastAsia="ru-RU"/>
        </w:rPr>
        <w:t>поставлены</w:t>
      </w:r>
      <w:proofErr w:type="gramEnd"/>
      <w:r w:rsidRPr="00511238">
        <w:rPr>
          <w:color w:val="000000" w:themeColor="text1"/>
          <w:sz w:val="28"/>
          <w:szCs w:val="28"/>
          <w:lang w:eastAsia="ru-RU"/>
        </w:rPr>
        <w:t xml:space="preserve"> на первичный воинский учет – </w:t>
      </w:r>
      <w:r w:rsidR="00AD6253" w:rsidRPr="00511238">
        <w:rPr>
          <w:color w:val="000000" w:themeColor="text1"/>
          <w:sz w:val="28"/>
          <w:szCs w:val="28"/>
          <w:lang w:eastAsia="ru-RU"/>
        </w:rPr>
        <w:t>1</w:t>
      </w:r>
      <w:r w:rsidR="00556E92" w:rsidRPr="00511238">
        <w:rPr>
          <w:color w:val="000000" w:themeColor="text1"/>
          <w:sz w:val="28"/>
          <w:szCs w:val="28"/>
          <w:lang w:eastAsia="ru-RU"/>
        </w:rPr>
        <w:t>6</w:t>
      </w:r>
      <w:r w:rsidRPr="00511238">
        <w:rPr>
          <w:color w:val="000000" w:themeColor="text1"/>
          <w:sz w:val="28"/>
          <w:szCs w:val="28"/>
          <w:lang w:eastAsia="ru-RU"/>
        </w:rPr>
        <w:t xml:space="preserve"> человек.</w:t>
      </w:r>
    </w:p>
    <w:p w:rsidR="007663A8" w:rsidRPr="00511238" w:rsidRDefault="007663A8" w:rsidP="00511238">
      <w:pPr>
        <w:shd w:val="clear" w:color="auto" w:fill="FFFFFF"/>
        <w:jc w:val="both"/>
        <w:rPr>
          <w:color w:val="000000" w:themeColor="text1"/>
          <w:sz w:val="28"/>
          <w:szCs w:val="28"/>
          <w:lang w:eastAsia="ru-RU"/>
        </w:rPr>
      </w:pPr>
      <w:r w:rsidRPr="00511238">
        <w:rPr>
          <w:color w:val="000000" w:themeColor="text1"/>
          <w:sz w:val="28"/>
          <w:szCs w:val="28"/>
          <w:lang w:eastAsia="ru-RU"/>
        </w:rPr>
        <w:t>За  20</w:t>
      </w:r>
      <w:r w:rsidR="00AD6253" w:rsidRPr="00511238">
        <w:rPr>
          <w:color w:val="000000" w:themeColor="text1"/>
          <w:sz w:val="28"/>
          <w:szCs w:val="28"/>
          <w:lang w:eastAsia="ru-RU"/>
        </w:rPr>
        <w:t>2</w:t>
      </w:r>
      <w:r w:rsidR="00556E92" w:rsidRPr="00511238">
        <w:rPr>
          <w:color w:val="000000" w:themeColor="text1"/>
          <w:sz w:val="28"/>
          <w:szCs w:val="28"/>
          <w:lang w:eastAsia="ru-RU"/>
        </w:rPr>
        <w:t>1</w:t>
      </w:r>
      <w:r w:rsidRPr="00511238">
        <w:rPr>
          <w:color w:val="000000" w:themeColor="text1"/>
          <w:sz w:val="28"/>
          <w:szCs w:val="28"/>
          <w:lang w:eastAsia="ru-RU"/>
        </w:rPr>
        <w:t xml:space="preserve"> год в </w:t>
      </w:r>
      <w:r w:rsidR="00AD6253" w:rsidRPr="00511238">
        <w:rPr>
          <w:color w:val="000000" w:themeColor="text1"/>
          <w:sz w:val="28"/>
          <w:szCs w:val="28"/>
          <w:lang w:eastAsia="ru-RU"/>
        </w:rPr>
        <w:t>армию</w:t>
      </w:r>
      <w:r w:rsidRPr="00511238">
        <w:rPr>
          <w:color w:val="000000" w:themeColor="text1"/>
          <w:sz w:val="28"/>
          <w:szCs w:val="28"/>
          <w:lang w:eastAsia="ru-RU"/>
        </w:rPr>
        <w:t xml:space="preserve"> призвано – </w:t>
      </w:r>
      <w:r w:rsidR="00556E92" w:rsidRPr="00511238">
        <w:rPr>
          <w:color w:val="000000" w:themeColor="text1"/>
          <w:sz w:val="28"/>
          <w:szCs w:val="28"/>
          <w:lang w:eastAsia="ru-RU"/>
        </w:rPr>
        <w:t>2</w:t>
      </w:r>
      <w:r w:rsidR="00AD6253" w:rsidRPr="00511238">
        <w:rPr>
          <w:color w:val="000000" w:themeColor="text1"/>
          <w:sz w:val="28"/>
          <w:szCs w:val="28"/>
          <w:lang w:eastAsia="ru-RU"/>
        </w:rPr>
        <w:t xml:space="preserve">  человек</w:t>
      </w:r>
      <w:r w:rsidR="00556E92" w:rsidRPr="00511238">
        <w:rPr>
          <w:color w:val="000000" w:themeColor="text1"/>
          <w:sz w:val="28"/>
          <w:szCs w:val="28"/>
          <w:lang w:eastAsia="ru-RU"/>
        </w:rPr>
        <w:t>а</w:t>
      </w:r>
      <w:r w:rsidRPr="00511238">
        <w:rPr>
          <w:color w:val="000000" w:themeColor="text1"/>
          <w:sz w:val="28"/>
          <w:szCs w:val="28"/>
          <w:lang w:eastAsia="ru-RU"/>
        </w:rPr>
        <w:t>.</w:t>
      </w:r>
    </w:p>
    <w:p w:rsidR="007663A8" w:rsidRPr="00511238" w:rsidRDefault="007663A8" w:rsidP="00511238">
      <w:pPr>
        <w:shd w:val="clear" w:color="auto" w:fill="FFFFFF"/>
        <w:jc w:val="both"/>
        <w:rPr>
          <w:color w:val="000000" w:themeColor="text1"/>
          <w:sz w:val="28"/>
          <w:szCs w:val="28"/>
          <w:lang w:eastAsia="ru-RU"/>
        </w:rPr>
      </w:pPr>
    </w:p>
    <w:p w:rsidR="007663A8" w:rsidRPr="00511238" w:rsidRDefault="007663A8" w:rsidP="00511238">
      <w:pPr>
        <w:shd w:val="clear" w:color="auto" w:fill="FFFFFF"/>
        <w:jc w:val="both"/>
        <w:rPr>
          <w:color w:val="000000" w:themeColor="text1"/>
          <w:sz w:val="28"/>
          <w:szCs w:val="28"/>
          <w:lang w:eastAsia="ru-RU"/>
        </w:rPr>
      </w:pPr>
      <w:r w:rsidRPr="00511238">
        <w:rPr>
          <w:color w:val="000000" w:themeColor="text1"/>
          <w:sz w:val="28"/>
          <w:szCs w:val="28"/>
          <w:lang w:eastAsia="ru-RU"/>
        </w:rPr>
        <w:t>На учете в администрации  состоит:</w:t>
      </w:r>
    </w:p>
    <w:p w:rsidR="007663A8" w:rsidRPr="00511238" w:rsidRDefault="007663A8" w:rsidP="00511238">
      <w:pPr>
        <w:shd w:val="clear" w:color="auto" w:fill="FFFFFF"/>
        <w:jc w:val="both"/>
        <w:rPr>
          <w:color w:val="000000" w:themeColor="text1"/>
          <w:sz w:val="28"/>
          <w:szCs w:val="28"/>
          <w:lang w:eastAsia="ru-RU"/>
        </w:rPr>
      </w:pPr>
      <w:r w:rsidRPr="00511238">
        <w:rPr>
          <w:color w:val="000000" w:themeColor="text1"/>
          <w:sz w:val="28"/>
          <w:szCs w:val="28"/>
          <w:lang w:eastAsia="ru-RU"/>
        </w:rPr>
        <w:t>- участников Великой Отечественной войны – 1 чел;</w:t>
      </w:r>
    </w:p>
    <w:p w:rsidR="007663A8" w:rsidRPr="00511238" w:rsidRDefault="007663A8" w:rsidP="00511238">
      <w:pPr>
        <w:shd w:val="clear" w:color="auto" w:fill="FFFFFF"/>
        <w:jc w:val="both"/>
        <w:rPr>
          <w:color w:val="000000" w:themeColor="text1"/>
          <w:sz w:val="28"/>
          <w:szCs w:val="28"/>
          <w:lang w:eastAsia="ru-RU"/>
        </w:rPr>
      </w:pPr>
      <w:r w:rsidRPr="00511238">
        <w:rPr>
          <w:color w:val="000000" w:themeColor="text1"/>
          <w:sz w:val="28"/>
          <w:szCs w:val="28"/>
          <w:lang w:eastAsia="ru-RU"/>
        </w:rPr>
        <w:t xml:space="preserve">- тружеников тыла – </w:t>
      </w:r>
      <w:r w:rsidR="00556E92" w:rsidRPr="00511238">
        <w:rPr>
          <w:color w:val="000000" w:themeColor="text1"/>
          <w:sz w:val="28"/>
          <w:szCs w:val="28"/>
          <w:lang w:eastAsia="ru-RU"/>
        </w:rPr>
        <w:t>4</w:t>
      </w:r>
      <w:r w:rsidRPr="00511238">
        <w:rPr>
          <w:color w:val="000000" w:themeColor="text1"/>
          <w:sz w:val="28"/>
          <w:szCs w:val="28"/>
          <w:lang w:eastAsia="ru-RU"/>
        </w:rPr>
        <w:t xml:space="preserve"> чел,</w:t>
      </w:r>
    </w:p>
    <w:p w:rsidR="007663A8" w:rsidRPr="00511238" w:rsidRDefault="007663A8" w:rsidP="00511238">
      <w:pPr>
        <w:shd w:val="clear" w:color="auto" w:fill="FFFFFF"/>
        <w:jc w:val="both"/>
        <w:rPr>
          <w:color w:val="000000" w:themeColor="text1"/>
          <w:sz w:val="28"/>
          <w:szCs w:val="28"/>
          <w:lang w:eastAsia="ru-RU"/>
        </w:rPr>
      </w:pPr>
      <w:r w:rsidRPr="00511238">
        <w:rPr>
          <w:color w:val="000000" w:themeColor="text1"/>
          <w:sz w:val="28"/>
          <w:szCs w:val="28"/>
          <w:lang w:eastAsia="ru-RU"/>
        </w:rPr>
        <w:t>- вдов участников войны – 1</w:t>
      </w:r>
      <w:r w:rsidR="00556E92" w:rsidRPr="00511238">
        <w:rPr>
          <w:color w:val="000000" w:themeColor="text1"/>
          <w:sz w:val="28"/>
          <w:szCs w:val="28"/>
          <w:lang w:eastAsia="ru-RU"/>
        </w:rPr>
        <w:t>1 чел</w:t>
      </w:r>
      <w:r w:rsidRPr="00511238">
        <w:rPr>
          <w:color w:val="000000" w:themeColor="text1"/>
          <w:sz w:val="28"/>
          <w:szCs w:val="28"/>
          <w:lang w:eastAsia="ru-RU"/>
        </w:rPr>
        <w:t>.</w:t>
      </w:r>
    </w:p>
    <w:p w:rsidR="007663A8" w:rsidRPr="00511238" w:rsidRDefault="007663A8" w:rsidP="00511238">
      <w:pPr>
        <w:shd w:val="clear" w:color="auto" w:fill="FFFFFF"/>
        <w:jc w:val="both"/>
        <w:rPr>
          <w:color w:val="92D050"/>
          <w:sz w:val="28"/>
          <w:szCs w:val="28"/>
          <w:lang w:eastAsia="ru-RU"/>
        </w:rPr>
      </w:pPr>
    </w:p>
    <w:p w:rsidR="00ED2338" w:rsidRPr="00511238" w:rsidRDefault="00ED2338" w:rsidP="00511238">
      <w:pPr>
        <w:shd w:val="clear" w:color="auto" w:fill="FFFFFF"/>
        <w:spacing w:after="264" w:line="300" w:lineRule="atLeast"/>
        <w:ind w:firstLine="708"/>
        <w:jc w:val="both"/>
        <w:rPr>
          <w:sz w:val="28"/>
          <w:szCs w:val="28"/>
        </w:rPr>
      </w:pPr>
      <w:r w:rsidRPr="00511238">
        <w:rPr>
          <w:sz w:val="28"/>
          <w:szCs w:val="28"/>
        </w:rPr>
        <w:t xml:space="preserve">Администрацией Зимняцкого сельского поселения проводились субботники по наведению санитарного порядка на территории поселения, в местах братских захоронений и гражданских кладбищ. В период подготовки кладбищ к пасхальным мероприятиям, мусор, к сожалению, выбрасывается по всей территории кладбища, хотя есть реальная возможность его собирать в одно место. </w:t>
      </w:r>
      <w:r w:rsidR="00195B6E" w:rsidRPr="00511238">
        <w:rPr>
          <w:sz w:val="28"/>
          <w:szCs w:val="28"/>
        </w:rPr>
        <w:t xml:space="preserve">                </w:t>
      </w:r>
    </w:p>
    <w:p w:rsidR="00B8692A" w:rsidRPr="00511238" w:rsidRDefault="00B8692A" w:rsidP="00511238">
      <w:pPr>
        <w:ind w:firstLine="709"/>
        <w:jc w:val="both"/>
        <w:rPr>
          <w:color w:val="000000" w:themeColor="text1"/>
          <w:sz w:val="28"/>
          <w:szCs w:val="28"/>
        </w:rPr>
      </w:pPr>
      <w:r w:rsidRPr="00511238">
        <w:rPr>
          <w:color w:val="000000" w:themeColor="text1"/>
          <w:sz w:val="28"/>
          <w:szCs w:val="28"/>
        </w:rPr>
        <w:t xml:space="preserve">За период </w:t>
      </w:r>
      <w:r w:rsidRPr="00511238">
        <w:rPr>
          <w:b/>
          <w:color w:val="000000" w:themeColor="text1"/>
          <w:sz w:val="28"/>
          <w:szCs w:val="28"/>
        </w:rPr>
        <w:t>20</w:t>
      </w:r>
      <w:r w:rsidR="00806008" w:rsidRPr="00511238">
        <w:rPr>
          <w:b/>
          <w:color w:val="000000" w:themeColor="text1"/>
          <w:sz w:val="28"/>
          <w:szCs w:val="28"/>
        </w:rPr>
        <w:t>2</w:t>
      </w:r>
      <w:r w:rsidR="00195B6E" w:rsidRPr="00511238">
        <w:rPr>
          <w:b/>
          <w:color w:val="000000" w:themeColor="text1"/>
          <w:sz w:val="28"/>
          <w:szCs w:val="28"/>
        </w:rPr>
        <w:t>1</w:t>
      </w:r>
      <w:r w:rsidRPr="00511238">
        <w:rPr>
          <w:color w:val="000000" w:themeColor="text1"/>
          <w:sz w:val="28"/>
          <w:szCs w:val="28"/>
        </w:rPr>
        <w:t xml:space="preserve"> года  членами территориальной административной комиссией Зимняцкого сельского поселения проведено 1</w:t>
      </w:r>
      <w:r w:rsidR="002A0542" w:rsidRPr="00511238">
        <w:rPr>
          <w:color w:val="000000" w:themeColor="text1"/>
          <w:sz w:val="28"/>
          <w:szCs w:val="28"/>
        </w:rPr>
        <w:t>1</w:t>
      </w:r>
      <w:r w:rsidRPr="00511238">
        <w:rPr>
          <w:color w:val="000000" w:themeColor="text1"/>
          <w:sz w:val="28"/>
          <w:szCs w:val="28"/>
        </w:rPr>
        <w:t xml:space="preserve"> заседаний  территориальной административной </w:t>
      </w:r>
      <w:proofErr w:type="gramStart"/>
      <w:r w:rsidRPr="00511238">
        <w:rPr>
          <w:color w:val="000000" w:themeColor="text1"/>
          <w:sz w:val="28"/>
          <w:szCs w:val="28"/>
        </w:rPr>
        <w:t>комиссии</w:t>
      </w:r>
      <w:proofErr w:type="gramEnd"/>
      <w:r w:rsidRPr="00511238">
        <w:rPr>
          <w:color w:val="000000" w:themeColor="text1"/>
          <w:sz w:val="28"/>
          <w:szCs w:val="28"/>
        </w:rPr>
        <w:t xml:space="preserve"> на которых рассмотрены </w:t>
      </w:r>
      <w:r w:rsidR="002A0542" w:rsidRPr="00511238">
        <w:rPr>
          <w:color w:val="000000" w:themeColor="text1"/>
          <w:sz w:val="28"/>
          <w:szCs w:val="28"/>
        </w:rPr>
        <w:t xml:space="preserve">      36</w:t>
      </w:r>
      <w:r w:rsidRPr="00511238">
        <w:rPr>
          <w:color w:val="000000" w:themeColor="text1"/>
          <w:sz w:val="28"/>
          <w:szCs w:val="28"/>
        </w:rPr>
        <w:t xml:space="preserve"> протоколов об административном правонарушении.</w:t>
      </w:r>
    </w:p>
    <w:p w:rsidR="009975BC" w:rsidRPr="00511238" w:rsidRDefault="00073139" w:rsidP="00511238">
      <w:pPr>
        <w:ind w:firstLine="709"/>
        <w:jc w:val="both"/>
        <w:rPr>
          <w:color w:val="000000" w:themeColor="text1"/>
          <w:sz w:val="28"/>
          <w:szCs w:val="28"/>
        </w:rPr>
      </w:pPr>
      <w:r w:rsidRPr="00511238">
        <w:rPr>
          <w:color w:val="000000" w:themeColor="text1"/>
          <w:sz w:val="28"/>
          <w:szCs w:val="28"/>
        </w:rPr>
        <w:t>-по ст.7.5. ч.1 «Вы</w:t>
      </w:r>
      <w:r w:rsidR="009975BC" w:rsidRPr="00511238">
        <w:rPr>
          <w:color w:val="000000" w:themeColor="text1"/>
          <w:sz w:val="28"/>
          <w:szCs w:val="28"/>
        </w:rPr>
        <w:t>п</w:t>
      </w:r>
      <w:r w:rsidRPr="00511238">
        <w:rPr>
          <w:color w:val="000000" w:themeColor="text1"/>
          <w:sz w:val="28"/>
          <w:szCs w:val="28"/>
        </w:rPr>
        <w:t xml:space="preserve">ас (прогон) сельскохозяйственных животных и птицы вне мест, установленных в соответствии с </w:t>
      </w:r>
      <w:r w:rsidR="009975BC" w:rsidRPr="00511238">
        <w:rPr>
          <w:color w:val="000000" w:themeColor="text1"/>
          <w:sz w:val="28"/>
          <w:szCs w:val="28"/>
        </w:rPr>
        <w:t xml:space="preserve">законодательством Волгоградской области»- составлено 3 протокола. По этим протоколам назначено наказание в виде штрафа по 2000 рублей. </w:t>
      </w:r>
    </w:p>
    <w:p w:rsidR="00B8692A" w:rsidRPr="00511238" w:rsidRDefault="00B8692A" w:rsidP="00511238">
      <w:pPr>
        <w:ind w:firstLine="709"/>
        <w:jc w:val="both"/>
        <w:rPr>
          <w:color w:val="000000" w:themeColor="text1"/>
          <w:sz w:val="28"/>
          <w:szCs w:val="28"/>
        </w:rPr>
      </w:pPr>
      <w:r w:rsidRPr="00511238">
        <w:rPr>
          <w:color w:val="000000" w:themeColor="text1"/>
          <w:sz w:val="28"/>
          <w:szCs w:val="28"/>
        </w:rPr>
        <w:t xml:space="preserve">-по ст.8.7 «Нарушение правил благоустройства территорий поселений»-  </w:t>
      </w:r>
      <w:r w:rsidR="002A0542" w:rsidRPr="00511238">
        <w:rPr>
          <w:color w:val="000000" w:themeColor="text1"/>
          <w:sz w:val="28"/>
          <w:szCs w:val="28"/>
        </w:rPr>
        <w:t>33</w:t>
      </w:r>
      <w:r w:rsidRPr="00511238">
        <w:rPr>
          <w:color w:val="000000" w:themeColor="text1"/>
          <w:sz w:val="28"/>
          <w:szCs w:val="28"/>
        </w:rPr>
        <w:t xml:space="preserve"> протокол</w:t>
      </w:r>
      <w:r w:rsidR="002A0542" w:rsidRPr="00511238">
        <w:rPr>
          <w:color w:val="000000" w:themeColor="text1"/>
          <w:sz w:val="28"/>
          <w:szCs w:val="28"/>
        </w:rPr>
        <w:t>а</w:t>
      </w:r>
      <w:r w:rsidRPr="00511238">
        <w:rPr>
          <w:color w:val="000000" w:themeColor="text1"/>
          <w:sz w:val="28"/>
          <w:szCs w:val="28"/>
        </w:rPr>
        <w:t xml:space="preserve">. По </w:t>
      </w:r>
      <w:r w:rsidR="002A0542" w:rsidRPr="00511238">
        <w:rPr>
          <w:color w:val="000000" w:themeColor="text1"/>
          <w:sz w:val="28"/>
          <w:szCs w:val="28"/>
        </w:rPr>
        <w:t>всем</w:t>
      </w:r>
      <w:r w:rsidRPr="00511238">
        <w:rPr>
          <w:color w:val="000000" w:themeColor="text1"/>
          <w:sz w:val="28"/>
          <w:szCs w:val="28"/>
        </w:rPr>
        <w:t xml:space="preserve">  </w:t>
      </w:r>
      <w:r w:rsidR="008F1D29" w:rsidRPr="00511238">
        <w:rPr>
          <w:color w:val="000000" w:themeColor="text1"/>
          <w:sz w:val="28"/>
          <w:szCs w:val="28"/>
        </w:rPr>
        <w:t xml:space="preserve">этим </w:t>
      </w:r>
      <w:r w:rsidRPr="00511238">
        <w:rPr>
          <w:color w:val="000000" w:themeColor="text1"/>
          <w:sz w:val="28"/>
          <w:szCs w:val="28"/>
        </w:rPr>
        <w:t xml:space="preserve">протоколам назначено наказание в виде предупреждения. </w:t>
      </w:r>
    </w:p>
    <w:p w:rsidR="00B8692A" w:rsidRPr="00511238" w:rsidRDefault="00B8692A" w:rsidP="00511238">
      <w:pPr>
        <w:ind w:firstLine="709"/>
        <w:jc w:val="both"/>
        <w:rPr>
          <w:color w:val="000000" w:themeColor="text1"/>
          <w:sz w:val="28"/>
          <w:szCs w:val="28"/>
        </w:rPr>
      </w:pPr>
      <w:r w:rsidRPr="00511238">
        <w:rPr>
          <w:color w:val="000000" w:themeColor="text1"/>
          <w:sz w:val="28"/>
          <w:szCs w:val="28"/>
        </w:rPr>
        <w:t>Всего штрафов за 20</w:t>
      </w:r>
      <w:r w:rsidR="00CB30B0" w:rsidRPr="00511238">
        <w:rPr>
          <w:color w:val="000000" w:themeColor="text1"/>
          <w:sz w:val="28"/>
          <w:szCs w:val="28"/>
        </w:rPr>
        <w:t>2</w:t>
      </w:r>
      <w:r w:rsidR="002A0542" w:rsidRPr="00511238">
        <w:rPr>
          <w:color w:val="000000" w:themeColor="text1"/>
          <w:sz w:val="28"/>
          <w:szCs w:val="28"/>
        </w:rPr>
        <w:t>1</w:t>
      </w:r>
      <w:r w:rsidRPr="00511238">
        <w:rPr>
          <w:color w:val="000000" w:themeColor="text1"/>
          <w:sz w:val="28"/>
          <w:szCs w:val="28"/>
        </w:rPr>
        <w:t xml:space="preserve"> год взыскано на сумму </w:t>
      </w:r>
      <w:r w:rsidR="002A0542" w:rsidRPr="00511238">
        <w:rPr>
          <w:color w:val="000000" w:themeColor="text1"/>
          <w:sz w:val="28"/>
          <w:szCs w:val="28"/>
        </w:rPr>
        <w:t>60</w:t>
      </w:r>
      <w:r w:rsidRPr="00511238">
        <w:rPr>
          <w:color w:val="000000" w:themeColor="text1"/>
          <w:sz w:val="28"/>
          <w:szCs w:val="28"/>
        </w:rPr>
        <w:t xml:space="preserve">00 рублей. </w:t>
      </w:r>
    </w:p>
    <w:p w:rsidR="00B8692A" w:rsidRPr="00511238" w:rsidRDefault="00B8692A" w:rsidP="00511238">
      <w:pPr>
        <w:jc w:val="both"/>
        <w:rPr>
          <w:color w:val="000000" w:themeColor="text1"/>
          <w:sz w:val="28"/>
          <w:szCs w:val="28"/>
        </w:rPr>
      </w:pPr>
    </w:p>
    <w:p w:rsidR="00B8692A" w:rsidRPr="00511238" w:rsidRDefault="00B8692A" w:rsidP="00511238">
      <w:pPr>
        <w:jc w:val="both"/>
        <w:rPr>
          <w:color w:val="000000" w:themeColor="text1"/>
          <w:sz w:val="28"/>
          <w:szCs w:val="28"/>
        </w:rPr>
      </w:pPr>
      <w:r w:rsidRPr="00511238">
        <w:rPr>
          <w:color w:val="000000" w:themeColor="text1"/>
          <w:sz w:val="28"/>
          <w:szCs w:val="28"/>
        </w:rPr>
        <w:t xml:space="preserve">        В 20</w:t>
      </w:r>
      <w:r w:rsidR="00073139" w:rsidRPr="00511238">
        <w:rPr>
          <w:color w:val="000000" w:themeColor="text1"/>
          <w:sz w:val="28"/>
          <w:szCs w:val="28"/>
        </w:rPr>
        <w:t>2</w:t>
      </w:r>
      <w:r w:rsidR="00424BA3" w:rsidRPr="00511238">
        <w:rPr>
          <w:color w:val="000000" w:themeColor="text1"/>
          <w:sz w:val="28"/>
          <w:szCs w:val="28"/>
        </w:rPr>
        <w:t>1</w:t>
      </w:r>
      <w:r w:rsidRPr="00511238">
        <w:rPr>
          <w:color w:val="000000" w:themeColor="text1"/>
          <w:sz w:val="28"/>
          <w:szCs w:val="28"/>
        </w:rPr>
        <w:t xml:space="preserve"> году проведен  </w:t>
      </w:r>
      <w:r w:rsidR="00424BA3" w:rsidRPr="00511238">
        <w:rPr>
          <w:color w:val="000000" w:themeColor="text1"/>
          <w:sz w:val="28"/>
          <w:szCs w:val="28"/>
        </w:rPr>
        <w:t>1</w:t>
      </w:r>
      <w:r w:rsidR="00073139" w:rsidRPr="00511238">
        <w:rPr>
          <w:color w:val="000000" w:themeColor="text1"/>
          <w:sz w:val="28"/>
          <w:szCs w:val="28"/>
        </w:rPr>
        <w:t xml:space="preserve"> </w:t>
      </w:r>
      <w:r w:rsidRPr="00511238">
        <w:rPr>
          <w:color w:val="000000" w:themeColor="text1"/>
          <w:sz w:val="28"/>
          <w:szCs w:val="28"/>
        </w:rPr>
        <w:t>аукцион</w:t>
      </w:r>
      <w:r w:rsidR="00424BA3" w:rsidRPr="00511238">
        <w:rPr>
          <w:color w:val="000000" w:themeColor="text1"/>
          <w:sz w:val="28"/>
          <w:szCs w:val="28"/>
        </w:rPr>
        <w:t xml:space="preserve">  по аренде земельного</w:t>
      </w:r>
      <w:r w:rsidRPr="00511238">
        <w:rPr>
          <w:color w:val="000000" w:themeColor="text1"/>
          <w:sz w:val="28"/>
          <w:szCs w:val="28"/>
        </w:rPr>
        <w:t xml:space="preserve"> участк</w:t>
      </w:r>
      <w:r w:rsidR="00424BA3" w:rsidRPr="00511238">
        <w:rPr>
          <w:color w:val="000000" w:themeColor="text1"/>
          <w:sz w:val="28"/>
          <w:szCs w:val="28"/>
        </w:rPr>
        <w:t>а</w:t>
      </w:r>
      <w:r w:rsidRPr="00511238">
        <w:rPr>
          <w:color w:val="000000" w:themeColor="text1"/>
          <w:sz w:val="28"/>
          <w:szCs w:val="28"/>
        </w:rPr>
        <w:t xml:space="preserve"> сельскохозяйственного назначения</w:t>
      </w:r>
      <w:r w:rsidR="00424BA3" w:rsidRPr="00511238">
        <w:rPr>
          <w:color w:val="000000" w:themeColor="text1"/>
          <w:sz w:val="28"/>
          <w:szCs w:val="28"/>
        </w:rPr>
        <w:t>, с годовой арендной платой 214133 рубля.</w:t>
      </w:r>
      <w:r w:rsidRPr="00511238">
        <w:rPr>
          <w:color w:val="000000" w:themeColor="text1"/>
          <w:sz w:val="28"/>
          <w:szCs w:val="28"/>
        </w:rPr>
        <w:t xml:space="preserve">   Получено доходов от  сдачи  в аренду земельных участков  </w:t>
      </w:r>
      <w:r w:rsidR="00424BA3" w:rsidRPr="00511238">
        <w:rPr>
          <w:color w:val="000000" w:themeColor="text1"/>
          <w:sz w:val="28"/>
          <w:szCs w:val="28"/>
        </w:rPr>
        <w:t>за 2021</w:t>
      </w:r>
      <w:r w:rsidR="00073139" w:rsidRPr="00511238">
        <w:rPr>
          <w:color w:val="000000" w:themeColor="text1"/>
          <w:sz w:val="28"/>
          <w:szCs w:val="28"/>
        </w:rPr>
        <w:t xml:space="preserve"> год  </w:t>
      </w:r>
      <w:r w:rsidR="00424BA3" w:rsidRPr="00511238">
        <w:rPr>
          <w:color w:val="000000" w:themeColor="text1"/>
          <w:sz w:val="28"/>
          <w:szCs w:val="28"/>
        </w:rPr>
        <w:t>790924</w:t>
      </w:r>
      <w:r w:rsidRPr="00511238">
        <w:rPr>
          <w:color w:val="000000" w:themeColor="text1"/>
          <w:sz w:val="28"/>
          <w:szCs w:val="28"/>
        </w:rPr>
        <w:t xml:space="preserve">   рубл</w:t>
      </w:r>
      <w:r w:rsidR="00424BA3" w:rsidRPr="00511238">
        <w:rPr>
          <w:color w:val="000000" w:themeColor="text1"/>
          <w:sz w:val="28"/>
          <w:szCs w:val="28"/>
        </w:rPr>
        <w:t>я</w:t>
      </w:r>
      <w:r w:rsidRPr="00511238">
        <w:rPr>
          <w:color w:val="000000" w:themeColor="text1"/>
          <w:sz w:val="28"/>
          <w:szCs w:val="28"/>
        </w:rPr>
        <w:t>.</w:t>
      </w:r>
    </w:p>
    <w:p w:rsidR="00B8692A" w:rsidRPr="00511238" w:rsidRDefault="00097457" w:rsidP="00511238">
      <w:pPr>
        <w:shd w:val="clear" w:color="auto" w:fill="FFFFFF"/>
        <w:jc w:val="both"/>
        <w:rPr>
          <w:color w:val="000000" w:themeColor="text1"/>
          <w:sz w:val="28"/>
          <w:szCs w:val="28"/>
        </w:rPr>
      </w:pPr>
      <w:r w:rsidRPr="00511238">
        <w:rPr>
          <w:color w:val="000000" w:themeColor="text1"/>
          <w:sz w:val="28"/>
          <w:szCs w:val="28"/>
          <w:lang w:eastAsia="ru-RU"/>
        </w:rPr>
        <w:t>В 202</w:t>
      </w:r>
      <w:r w:rsidR="00424BA3" w:rsidRPr="00511238">
        <w:rPr>
          <w:color w:val="000000" w:themeColor="text1"/>
          <w:sz w:val="28"/>
          <w:szCs w:val="28"/>
          <w:lang w:eastAsia="ru-RU"/>
        </w:rPr>
        <w:t>1</w:t>
      </w:r>
      <w:r w:rsidRPr="00511238">
        <w:rPr>
          <w:color w:val="000000" w:themeColor="text1"/>
          <w:sz w:val="28"/>
          <w:szCs w:val="28"/>
          <w:lang w:eastAsia="ru-RU"/>
        </w:rPr>
        <w:t xml:space="preserve"> году </w:t>
      </w:r>
      <w:r w:rsidR="00424BA3" w:rsidRPr="00511238">
        <w:rPr>
          <w:color w:val="000000" w:themeColor="text1"/>
          <w:sz w:val="28"/>
          <w:szCs w:val="28"/>
          <w:lang w:eastAsia="ru-RU"/>
        </w:rPr>
        <w:t>продан свободный земельный участок (СХТ) на су</w:t>
      </w:r>
      <w:r w:rsidR="00B65500" w:rsidRPr="00511238">
        <w:rPr>
          <w:color w:val="000000" w:themeColor="text1"/>
          <w:sz w:val="28"/>
          <w:szCs w:val="28"/>
          <w:lang w:eastAsia="ru-RU"/>
        </w:rPr>
        <w:t>мму 429620 рублей.</w:t>
      </w:r>
    </w:p>
    <w:p w:rsidR="007663A8" w:rsidRPr="00511238" w:rsidRDefault="007663A8" w:rsidP="00511238">
      <w:pPr>
        <w:shd w:val="clear" w:color="auto" w:fill="FFFFFF"/>
        <w:jc w:val="both"/>
        <w:rPr>
          <w:b/>
          <w:color w:val="000000" w:themeColor="text1"/>
          <w:sz w:val="28"/>
          <w:szCs w:val="28"/>
          <w:u w:val="single"/>
          <w:lang w:eastAsia="ru-RU"/>
        </w:rPr>
      </w:pPr>
    </w:p>
    <w:p w:rsidR="002A0542" w:rsidRPr="00511238" w:rsidRDefault="002A0542" w:rsidP="00511238">
      <w:pPr>
        <w:shd w:val="clear" w:color="auto" w:fill="FFFFFF"/>
        <w:jc w:val="both"/>
        <w:rPr>
          <w:b/>
          <w:color w:val="000000" w:themeColor="text1"/>
          <w:sz w:val="28"/>
          <w:szCs w:val="28"/>
          <w:lang w:eastAsia="ru-RU"/>
        </w:rPr>
      </w:pPr>
      <w:r w:rsidRPr="00511238">
        <w:rPr>
          <w:b/>
          <w:color w:val="000000" w:themeColor="text1"/>
          <w:sz w:val="28"/>
          <w:szCs w:val="28"/>
          <w:lang w:eastAsia="ru-RU"/>
        </w:rPr>
        <w:t xml:space="preserve">В 2021 году администрация приобрела: </w:t>
      </w:r>
    </w:p>
    <w:p w:rsidR="002A0542" w:rsidRPr="00511238" w:rsidRDefault="002A0542" w:rsidP="00511238">
      <w:pPr>
        <w:shd w:val="clear" w:color="auto" w:fill="FFFFFF"/>
        <w:jc w:val="both"/>
        <w:rPr>
          <w:color w:val="000000" w:themeColor="text1"/>
          <w:sz w:val="28"/>
          <w:szCs w:val="28"/>
          <w:lang w:eastAsia="ru-RU"/>
        </w:rPr>
      </w:pPr>
      <w:r w:rsidRPr="00511238">
        <w:rPr>
          <w:color w:val="000000" w:themeColor="text1"/>
          <w:sz w:val="28"/>
          <w:szCs w:val="28"/>
          <w:lang w:eastAsia="ru-RU"/>
        </w:rPr>
        <w:t>-уличные видеокамеры 3шт- 15 000 рублей;</w:t>
      </w:r>
    </w:p>
    <w:p w:rsidR="002A0542" w:rsidRPr="00511238" w:rsidRDefault="002A0542" w:rsidP="00511238">
      <w:pPr>
        <w:shd w:val="clear" w:color="auto" w:fill="FFFFFF"/>
        <w:jc w:val="both"/>
        <w:rPr>
          <w:color w:val="000000" w:themeColor="text1"/>
          <w:sz w:val="28"/>
          <w:szCs w:val="28"/>
          <w:lang w:eastAsia="ru-RU"/>
        </w:rPr>
      </w:pPr>
      <w:r w:rsidRPr="00511238">
        <w:rPr>
          <w:color w:val="000000" w:themeColor="text1"/>
          <w:sz w:val="28"/>
          <w:szCs w:val="28"/>
          <w:lang w:eastAsia="ru-RU"/>
        </w:rPr>
        <w:t>-отвал коммунальный - 66340 рублей;</w:t>
      </w:r>
    </w:p>
    <w:p w:rsidR="002A0542" w:rsidRPr="00511238" w:rsidRDefault="002A0542" w:rsidP="00511238">
      <w:pPr>
        <w:shd w:val="clear" w:color="auto" w:fill="FFFFFF"/>
        <w:jc w:val="both"/>
        <w:rPr>
          <w:color w:val="000000" w:themeColor="text1"/>
          <w:sz w:val="28"/>
          <w:szCs w:val="28"/>
          <w:lang w:eastAsia="ru-RU"/>
        </w:rPr>
      </w:pPr>
      <w:r w:rsidRPr="00511238">
        <w:rPr>
          <w:color w:val="000000" w:themeColor="text1"/>
          <w:sz w:val="28"/>
          <w:szCs w:val="28"/>
          <w:lang w:eastAsia="ru-RU"/>
        </w:rPr>
        <w:t>-плуг -  20000 рублей;</w:t>
      </w:r>
    </w:p>
    <w:p w:rsidR="002A0542" w:rsidRPr="00511238" w:rsidRDefault="002A0542" w:rsidP="00511238">
      <w:pPr>
        <w:shd w:val="clear" w:color="auto" w:fill="FFFFFF"/>
        <w:jc w:val="both"/>
        <w:rPr>
          <w:color w:val="000000" w:themeColor="text1"/>
          <w:sz w:val="28"/>
          <w:szCs w:val="28"/>
          <w:lang w:eastAsia="ru-RU"/>
        </w:rPr>
      </w:pPr>
      <w:r w:rsidRPr="00511238">
        <w:rPr>
          <w:color w:val="000000" w:themeColor="text1"/>
          <w:sz w:val="28"/>
          <w:szCs w:val="28"/>
          <w:lang w:eastAsia="ru-RU"/>
        </w:rPr>
        <w:t>-саженцы роз - 27000 рублей;</w:t>
      </w:r>
    </w:p>
    <w:p w:rsidR="002A0542" w:rsidRPr="00511238" w:rsidRDefault="002A0542" w:rsidP="00511238">
      <w:pPr>
        <w:shd w:val="clear" w:color="auto" w:fill="FFFFFF"/>
        <w:jc w:val="both"/>
        <w:rPr>
          <w:color w:val="000000" w:themeColor="text1"/>
          <w:sz w:val="28"/>
          <w:szCs w:val="28"/>
          <w:lang w:eastAsia="ru-RU"/>
        </w:rPr>
      </w:pPr>
      <w:r w:rsidRPr="00511238">
        <w:rPr>
          <w:color w:val="000000" w:themeColor="text1"/>
          <w:sz w:val="28"/>
          <w:szCs w:val="28"/>
          <w:lang w:eastAsia="ru-RU"/>
        </w:rPr>
        <w:t>-насос для системы водоснабжения - 46100 рублей.</w:t>
      </w:r>
    </w:p>
    <w:p w:rsidR="002A0542" w:rsidRPr="00511238" w:rsidRDefault="002A0542" w:rsidP="00511238">
      <w:pPr>
        <w:shd w:val="clear" w:color="auto" w:fill="FFFFFF"/>
        <w:jc w:val="both"/>
        <w:rPr>
          <w:color w:val="000000" w:themeColor="text1"/>
          <w:sz w:val="28"/>
          <w:szCs w:val="28"/>
          <w:lang w:eastAsia="ru-RU"/>
        </w:rPr>
      </w:pPr>
    </w:p>
    <w:p w:rsidR="002A0542" w:rsidRPr="00511238" w:rsidRDefault="002A0542" w:rsidP="00511238">
      <w:pPr>
        <w:shd w:val="clear" w:color="auto" w:fill="FFFFFF"/>
        <w:jc w:val="both"/>
        <w:rPr>
          <w:color w:val="000000" w:themeColor="text1"/>
          <w:sz w:val="28"/>
          <w:szCs w:val="28"/>
          <w:lang w:eastAsia="ru-RU"/>
        </w:rPr>
      </w:pPr>
      <w:r w:rsidRPr="00511238">
        <w:rPr>
          <w:b/>
          <w:color w:val="000000" w:themeColor="text1"/>
          <w:sz w:val="28"/>
          <w:szCs w:val="28"/>
          <w:lang w:eastAsia="ru-RU"/>
        </w:rPr>
        <w:t>Благоустройство</w:t>
      </w:r>
    </w:p>
    <w:p w:rsidR="002A0542" w:rsidRPr="00511238" w:rsidRDefault="002A0542" w:rsidP="00511238">
      <w:pPr>
        <w:shd w:val="clear" w:color="auto" w:fill="FFFFFF"/>
        <w:jc w:val="both"/>
        <w:rPr>
          <w:color w:val="000000" w:themeColor="text1"/>
          <w:sz w:val="28"/>
          <w:szCs w:val="28"/>
          <w:lang w:eastAsia="ru-RU"/>
        </w:rPr>
      </w:pPr>
      <w:r w:rsidRPr="00511238">
        <w:rPr>
          <w:color w:val="000000" w:themeColor="text1"/>
          <w:sz w:val="28"/>
          <w:szCs w:val="28"/>
          <w:lang w:eastAsia="ru-RU"/>
        </w:rPr>
        <w:t> Выполнение работ по уборке территории, оплата общественных работ – 95,9 тыс. рублей.</w:t>
      </w:r>
    </w:p>
    <w:p w:rsidR="002A0542" w:rsidRPr="00511238" w:rsidRDefault="002A0542" w:rsidP="00511238">
      <w:pPr>
        <w:shd w:val="clear" w:color="auto" w:fill="FFFFFF"/>
        <w:jc w:val="both"/>
        <w:rPr>
          <w:b/>
          <w:color w:val="000000" w:themeColor="text1"/>
          <w:sz w:val="28"/>
          <w:szCs w:val="28"/>
        </w:rPr>
      </w:pPr>
      <w:r w:rsidRPr="00511238">
        <w:rPr>
          <w:color w:val="000000" w:themeColor="text1"/>
          <w:sz w:val="28"/>
          <w:szCs w:val="28"/>
          <w:lang w:eastAsia="ru-RU"/>
        </w:rPr>
        <w:t> Приобретение стройматериалов на изготовление контейнерных площадок, изготовление 6 площадок, 1 остановки-  245,0 тыс. рублей.</w:t>
      </w:r>
    </w:p>
    <w:p w:rsidR="002A0542" w:rsidRPr="00511238" w:rsidRDefault="002A0542" w:rsidP="00511238">
      <w:pPr>
        <w:pStyle w:val="a6"/>
        <w:jc w:val="both"/>
        <w:rPr>
          <w:rFonts w:ascii="Times New Roman" w:hAnsi="Times New Roman"/>
          <w:color w:val="000000" w:themeColor="text1"/>
          <w:sz w:val="28"/>
          <w:szCs w:val="28"/>
        </w:rPr>
      </w:pPr>
      <w:r w:rsidRPr="00511238">
        <w:rPr>
          <w:rFonts w:ascii="Times New Roman" w:hAnsi="Times New Roman"/>
          <w:color w:val="000000" w:themeColor="text1"/>
          <w:sz w:val="28"/>
          <w:szCs w:val="28"/>
        </w:rPr>
        <w:t xml:space="preserve">Противопожарная  опашка населенных пунктов, </w:t>
      </w:r>
      <w:proofErr w:type="spellStart"/>
      <w:r w:rsidRPr="00511238">
        <w:rPr>
          <w:rFonts w:ascii="Times New Roman" w:hAnsi="Times New Roman"/>
          <w:color w:val="000000" w:themeColor="text1"/>
          <w:sz w:val="28"/>
          <w:szCs w:val="28"/>
        </w:rPr>
        <w:t>дискование</w:t>
      </w:r>
      <w:proofErr w:type="spellEnd"/>
      <w:r w:rsidRPr="00511238">
        <w:rPr>
          <w:rFonts w:ascii="Times New Roman" w:hAnsi="Times New Roman"/>
          <w:color w:val="000000" w:themeColor="text1"/>
          <w:sz w:val="28"/>
          <w:szCs w:val="28"/>
        </w:rPr>
        <w:t xml:space="preserve"> противопожарных минерализованных полос- 52,4 тыс. </w:t>
      </w:r>
      <w:r w:rsidRPr="00511238">
        <w:rPr>
          <w:rFonts w:ascii="Times New Roman" w:hAnsi="Times New Roman"/>
          <w:color w:val="000000" w:themeColor="text1"/>
          <w:sz w:val="28"/>
          <w:szCs w:val="28"/>
          <w:lang w:eastAsia="ru-RU"/>
        </w:rPr>
        <w:t>рублей.</w:t>
      </w:r>
    </w:p>
    <w:p w:rsidR="002A0542" w:rsidRPr="00511238" w:rsidRDefault="002A0542" w:rsidP="00511238">
      <w:pPr>
        <w:pStyle w:val="a6"/>
        <w:jc w:val="both"/>
        <w:rPr>
          <w:rFonts w:ascii="Times New Roman" w:hAnsi="Times New Roman"/>
          <w:b/>
          <w:color w:val="000000" w:themeColor="text1"/>
          <w:sz w:val="28"/>
          <w:szCs w:val="28"/>
        </w:rPr>
      </w:pPr>
    </w:p>
    <w:p w:rsidR="002A0542" w:rsidRPr="00511238" w:rsidRDefault="002A0542" w:rsidP="00511238">
      <w:pPr>
        <w:pStyle w:val="a6"/>
        <w:jc w:val="both"/>
        <w:rPr>
          <w:rFonts w:ascii="Times New Roman" w:hAnsi="Times New Roman"/>
          <w:b/>
          <w:color w:val="000000" w:themeColor="text1"/>
          <w:sz w:val="28"/>
          <w:szCs w:val="28"/>
        </w:rPr>
      </w:pPr>
      <w:r w:rsidRPr="00511238">
        <w:rPr>
          <w:rFonts w:ascii="Times New Roman" w:hAnsi="Times New Roman"/>
          <w:b/>
          <w:color w:val="000000" w:themeColor="text1"/>
          <w:sz w:val="28"/>
          <w:szCs w:val="28"/>
        </w:rPr>
        <w:t>Содержание дорог:</w:t>
      </w:r>
    </w:p>
    <w:p w:rsidR="002A0542" w:rsidRPr="00511238" w:rsidRDefault="002A0542" w:rsidP="00511238">
      <w:pPr>
        <w:pStyle w:val="a6"/>
        <w:jc w:val="both"/>
        <w:rPr>
          <w:rFonts w:ascii="Times New Roman" w:hAnsi="Times New Roman"/>
          <w:color w:val="000000" w:themeColor="text1"/>
          <w:sz w:val="28"/>
          <w:szCs w:val="28"/>
        </w:rPr>
      </w:pPr>
      <w:r w:rsidRPr="00511238">
        <w:rPr>
          <w:rFonts w:ascii="Times New Roman" w:hAnsi="Times New Roman"/>
          <w:color w:val="000000" w:themeColor="text1"/>
          <w:sz w:val="28"/>
          <w:szCs w:val="28"/>
        </w:rPr>
        <w:t xml:space="preserve">расчистка дорог от снега – 78,9 </w:t>
      </w:r>
      <w:proofErr w:type="spellStart"/>
      <w:r w:rsidRPr="00511238">
        <w:rPr>
          <w:rFonts w:ascii="Times New Roman" w:hAnsi="Times New Roman"/>
          <w:color w:val="000000" w:themeColor="text1"/>
          <w:sz w:val="28"/>
          <w:szCs w:val="28"/>
        </w:rPr>
        <w:t>тыс</w:t>
      </w:r>
      <w:proofErr w:type="gramStart"/>
      <w:r w:rsidRPr="00511238">
        <w:rPr>
          <w:rFonts w:ascii="Times New Roman" w:hAnsi="Times New Roman"/>
          <w:color w:val="000000" w:themeColor="text1"/>
          <w:sz w:val="28"/>
          <w:szCs w:val="28"/>
        </w:rPr>
        <w:t>.р</w:t>
      </w:r>
      <w:proofErr w:type="gramEnd"/>
      <w:r w:rsidRPr="00511238">
        <w:rPr>
          <w:rFonts w:ascii="Times New Roman" w:hAnsi="Times New Roman"/>
          <w:color w:val="000000" w:themeColor="text1"/>
          <w:sz w:val="28"/>
          <w:szCs w:val="28"/>
        </w:rPr>
        <w:t>ублей</w:t>
      </w:r>
      <w:proofErr w:type="spellEnd"/>
      <w:r w:rsidRPr="00511238">
        <w:rPr>
          <w:rFonts w:ascii="Times New Roman" w:hAnsi="Times New Roman"/>
          <w:color w:val="000000" w:themeColor="text1"/>
          <w:sz w:val="28"/>
          <w:szCs w:val="28"/>
        </w:rPr>
        <w:t>;</w:t>
      </w:r>
    </w:p>
    <w:p w:rsidR="002A0542" w:rsidRPr="00511238" w:rsidRDefault="002A0542" w:rsidP="00511238">
      <w:pPr>
        <w:pStyle w:val="a6"/>
        <w:jc w:val="both"/>
        <w:rPr>
          <w:rFonts w:ascii="Times New Roman" w:hAnsi="Times New Roman"/>
          <w:color w:val="000000" w:themeColor="text1"/>
          <w:sz w:val="28"/>
          <w:szCs w:val="28"/>
        </w:rPr>
      </w:pPr>
      <w:r w:rsidRPr="00511238">
        <w:rPr>
          <w:rFonts w:ascii="Times New Roman" w:hAnsi="Times New Roman"/>
          <w:color w:val="000000" w:themeColor="text1"/>
          <w:sz w:val="28"/>
          <w:szCs w:val="28"/>
        </w:rPr>
        <w:t xml:space="preserve">приобретение щебня- 646,1 </w:t>
      </w:r>
      <w:proofErr w:type="spellStart"/>
      <w:r w:rsidRPr="00511238">
        <w:rPr>
          <w:rFonts w:ascii="Times New Roman" w:hAnsi="Times New Roman"/>
          <w:color w:val="000000" w:themeColor="text1"/>
          <w:sz w:val="28"/>
          <w:szCs w:val="28"/>
        </w:rPr>
        <w:t>тыс</w:t>
      </w:r>
      <w:proofErr w:type="gramStart"/>
      <w:r w:rsidRPr="00511238">
        <w:rPr>
          <w:rFonts w:ascii="Times New Roman" w:hAnsi="Times New Roman"/>
          <w:color w:val="000000" w:themeColor="text1"/>
          <w:sz w:val="28"/>
          <w:szCs w:val="28"/>
        </w:rPr>
        <w:t>.р</w:t>
      </w:r>
      <w:proofErr w:type="gramEnd"/>
      <w:r w:rsidRPr="00511238">
        <w:rPr>
          <w:rFonts w:ascii="Times New Roman" w:hAnsi="Times New Roman"/>
          <w:color w:val="000000" w:themeColor="text1"/>
          <w:sz w:val="28"/>
          <w:szCs w:val="28"/>
        </w:rPr>
        <w:t>ублей</w:t>
      </w:r>
      <w:proofErr w:type="spellEnd"/>
      <w:r w:rsidRPr="00511238">
        <w:rPr>
          <w:rFonts w:ascii="Times New Roman" w:hAnsi="Times New Roman"/>
          <w:color w:val="000000" w:themeColor="text1"/>
          <w:sz w:val="28"/>
          <w:szCs w:val="28"/>
        </w:rPr>
        <w:t>;</w:t>
      </w:r>
    </w:p>
    <w:p w:rsidR="002A0542" w:rsidRPr="00511238" w:rsidRDefault="002A0542" w:rsidP="00511238">
      <w:pPr>
        <w:pStyle w:val="a6"/>
        <w:jc w:val="both"/>
        <w:rPr>
          <w:rFonts w:ascii="Times New Roman" w:hAnsi="Times New Roman"/>
          <w:color w:val="000000" w:themeColor="text1"/>
          <w:sz w:val="28"/>
          <w:szCs w:val="28"/>
        </w:rPr>
      </w:pPr>
      <w:r w:rsidRPr="00511238">
        <w:rPr>
          <w:rFonts w:ascii="Times New Roman" w:hAnsi="Times New Roman"/>
          <w:color w:val="000000" w:themeColor="text1"/>
          <w:sz w:val="28"/>
          <w:szCs w:val="28"/>
        </w:rPr>
        <w:t>ямочный ремонт дорожного полотна- 700</w:t>
      </w:r>
      <w:r w:rsidR="00C25717">
        <w:rPr>
          <w:rFonts w:ascii="Times New Roman" w:hAnsi="Times New Roman"/>
          <w:color w:val="000000" w:themeColor="text1"/>
          <w:sz w:val="28"/>
          <w:szCs w:val="28"/>
        </w:rPr>
        <w:t xml:space="preserve"> тыс.</w:t>
      </w:r>
      <w:r w:rsidRPr="00511238">
        <w:rPr>
          <w:rFonts w:ascii="Times New Roman" w:hAnsi="Times New Roman"/>
          <w:color w:val="000000" w:themeColor="text1"/>
          <w:sz w:val="28"/>
          <w:szCs w:val="28"/>
          <w:lang w:eastAsia="ru-RU"/>
        </w:rPr>
        <w:t xml:space="preserve"> рублей.</w:t>
      </w:r>
    </w:p>
    <w:p w:rsidR="002A0542" w:rsidRPr="00511238" w:rsidRDefault="002A0542" w:rsidP="00511238">
      <w:pPr>
        <w:pStyle w:val="a6"/>
        <w:jc w:val="both"/>
        <w:rPr>
          <w:rFonts w:ascii="Times New Roman" w:hAnsi="Times New Roman"/>
          <w:color w:val="000000" w:themeColor="text1"/>
          <w:sz w:val="28"/>
          <w:szCs w:val="28"/>
        </w:rPr>
      </w:pPr>
    </w:p>
    <w:p w:rsidR="002A0542" w:rsidRPr="00511238" w:rsidRDefault="002A0542" w:rsidP="00511238">
      <w:pPr>
        <w:pStyle w:val="a6"/>
        <w:jc w:val="both"/>
        <w:rPr>
          <w:rFonts w:ascii="Times New Roman" w:hAnsi="Times New Roman"/>
          <w:b/>
          <w:color w:val="000000" w:themeColor="text1"/>
          <w:sz w:val="28"/>
          <w:szCs w:val="28"/>
        </w:rPr>
      </w:pPr>
      <w:r w:rsidRPr="00511238">
        <w:rPr>
          <w:rFonts w:ascii="Times New Roman" w:hAnsi="Times New Roman"/>
          <w:b/>
          <w:color w:val="000000" w:themeColor="text1"/>
          <w:sz w:val="28"/>
          <w:szCs w:val="28"/>
        </w:rPr>
        <w:t>Содержание мест захоронения:</w:t>
      </w:r>
    </w:p>
    <w:p w:rsidR="002A0542" w:rsidRPr="00511238" w:rsidRDefault="002A0542" w:rsidP="00511238">
      <w:pPr>
        <w:pStyle w:val="a6"/>
        <w:jc w:val="both"/>
        <w:rPr>
          <w:rFonts w:ascii="Times New Roman" w:hAnsi="Times New Roman"/>
          <w:color w:val="000000" w:themeColor="text1"/>
          <w:sz w:val="28"/>
          <w:szCs w:val="28"/>
        </w:rPr>
      </w:pPr>
      <w:r w:rsidRPr="00511238">
        <w:rPr>
          <w:rFonts w:ascii="Times New Roman" w:hAnsi="Times New Roman"/>
          <w:color w:val="000000" w:themeColor="text1"/>
          <w:sz w:val="28"/>
          <w:szCs w:val="28"/>
        </w:rPr>
        <w:t xml:space="preserve">Приобретение материалов для ремонта памятников, подвоз песка, вывоз мусора, приобретение  венков – 70,7 </w:t>
      </w:r>
      <w:proofErr w:type="spellStart"/>
      <w:r w:rsidRPr="00511238">
        <w:rPr>
          <w:rFonts w:ascii="Times New Roman" w:hAnsi="Times New Roman"/>
          <w:color w:val="000000" w:themeColor="text1"/>
          <w:sz w:val="28"/>
          <w:szCs w:val="28"/>
        </w:rPr>
        <w:t>тыс</w:t>
      </w:r>
      <w:proofErr w:type="gramStart"/>
      <w:r w:rsidRPr="00511238">
        <w:rPr>
          <w:rFonts w:ascii="Times New Roman" w:hAnsi="Times New Roman"/>
          <w:color w:val="000000" w:themeColor="text1"/>
          <w:sz w:val="28"/>
          <w:szCs w:val="28"/>
        </w:rPr>
        <w:t>.р</w:t>
      </w:r>
      <w:proofErr w:type="gramEnd"/>
      <w:r w:rsidRPr="00511238">
        <w:rPr>
          <w:rFonts w:ascii="Times New Roman" w:hAnsi="Times New Roman"/>
          <w:color w:val="000000" w:themeColor="text1"/>
          <w:sz w:val="28"/>
          <w:szCs w:val="28"/>
        </w:rPr>
        <w:t>ублей</w:t>
      </w:r>
      <w:proofErr w:type="spellEnd"/>
      <w:r w:rsidRPr="00511238">
        <w:rPr>
          <w:rFonts w:ascii="Times New Roman" w:hAnsi="Times New Roman"/>
          <w:color w:val="000000" w:themeColor="text1"/>
          <w:sz w:val="28"/>
          <w:szCs w:val="28"/>
        </w:rPr>
        <w:t>.</w:t>
      </w:r>
    </w:p>
    <w:p w:rsidR="007663A8" w:rsidRPr="00511238" w:rsidRDefault="007663A8" w:rsidP="00511238">
      <w:pPr>
        <w:jc w:val="both"/>
        <w:rPr>
          <w:b/>
          <w:sz w:val="28"/>
          <w:szCs w:val="28"/>
          <w:u w:val="single"/>
        </w:rPr>
      </w:pPr>
    </w:p>
    <w:p w:rsidR="007663A8" w:rsidRPr="00511238" w:rsidRDefault="007663A8" w:rsidP="00511238">
      <w:pPr>
        <w:jc w:val="both"/>
        <w:rPr>
          <w:b/>
          <w:color w:val="000000" w:themeColor="text1"/>
          <w:sz w:val="28"/>
          <w:szCs w:val="28"/>
          <w:u w:val="single"/>
        </w:rPr>
      </w:pPr>
      <w:r w:rsidRPr="00511238">
        <w:rPr>
          <w:b/>
          <w:color w:val="000000" w:themeColor="text1"/>
          <w:sz w:val="28"/>
          <w:szCs w:val="28"/>
          <w:u w:val="single"/>
        </w:rPr>
        <w:t>ЖКХ</w:t>
      </w:r>
    </w:p>
    <w:p w:rsidR="007663A8" w:rsidRPr="00511238" w:rsidRDefault="007663A8" w:rsidP="00511238">
      <w:pPr>
        <w:ind w:right="-1"/>
        <w:jc w:val="both"/>
        <w:rPr>
          <w:color w:val="000000" w:themeColor="text1"/>
          <w:sz w:val="28"/>
          <w:szCs w:val="28"/>
        </w:rPr>
      </w:pPr>
      <w:proofErr w:type="gramStart"/>
      <w:r w:rsidRPr="00511238">
        <w:rPr>
          <w:color w:val="000000" w:themeColor="text1"/>
          <w:sz w:val="28"/>
          <w:szCs w:val="28"/>
        </w:rPr>
        <w:t>Организация</w:t>
      </w:r>
      <w:proofErr w:type="gramEnd"/>
      <w:r w:rsidRPr="00511238">
        <w:rPr>
          <w:color w:val="000000" w:themeColor="text1"/>
          <w:sz w:val="28"/>
          <w:szCs w:val="28"/>
        </w:rPr>
        <w:t xml:space="preserve"> отвечающая за водо- и теплоснабжен</w:t>
      </w:r>
      <w:r w:rsidR="00A1679A" w:rsidRPr="00511238">
        <w:rPr>
          <w:color w:val="000000" w:themeColor="text1"/>
          <w:sz w:val="28"/>
          <w:szCs w:val="28"/>
        </w:rPr>
        <w:t>ие – МУП «</w:t>
      </w:r>
      <w:proofErr w:type="spellStart"/>
      <w:r w:rsidR="00A1679A" w:rsidRPr="00511238">
        <w:rPr>
          <w:color w:val="000000" w:themeColor="text1"/>
          <w:sz w:val="28"/>
          <w:szCs w:val="28"/>
        </w:rPr>
        <w:t>Зимняцкое</w:t>
      </w:r>
      <w:proofErr w:type="spellEnd"/>
      <w:r w:rsidR="00A1679A" w:rsidRPr="00511238">
        <w:rPr>
          <w:color w:val="000000" w:themeColor="text1"/>
          <w:sz w:val="28"/>
          <w:szCs w:val="28"/>
        </w:rPr>
        <w:t xml:space="preserve"> ЖКХ». В 20</w:t>
      </w:r>
      <w:r w:rsidR="00282FED" w:rsidRPr="00511238">
        <w:rPr>
          <w:color w:val="000000" w:themeColor="text1"/>
          <w:sz w:val="28"/>
          <w:szCs w:val="28"/>
        </w:rPr>
        <w:t>2</w:t>
      </w:r>
      <w:r w:rsidR="00E85AA5" w:rsidRPr="00511238">
        <w:rPr>
          <w:color w:val="000000" w:themeColor="text1"/>
          <w:sz w:val="28"/>
          <w:szCs w:val="28"/>
        </w:rPr>
        <w:t>1</w:t>
      </w:r>
      <w:r w:rsidRPr="00511238">
        <w:rPr>
          <w:color w:val="000000" w:themeColor="text1"/>
          <w:sz w:val="28"/>
          <w:szCs w:val="28"/>
        </w:rPr>
        <w:t xml:space="preserve"> году перебоев с водоснабжением и теплоснабжением не было.</w:t>
      </w:r>
    </w:p>
    <w:p w:rsidR="00470282" w:rsidRPr="00511238" w:rsidRDefault="00470282" w:rsidP="00511238">
      <w:pPr>
        <w:jc w:val="both"/>
        <w:rPr>
          <w:color w:val="000000" w:themeColor="text1"/>
          <w:sz w:val="28"/>
          <w:szCs w:val="28"/>
        </w:rPr>
      </w:pPr>
      <w:r w:rsidRPr="00511238">
        <w:rPr>
          <w:color w:val="000000" w:themeColor="text1"/>
          <w:sz w:val="28"/>
          <w:szCs w:val="28"/>
        </w:rPr>
        <w:t>На собственные средства МУП «</w:t>
      </w:r>
      <w:proofErr w:type="spellStart"/>
      <w:r w:rsidRPr="00511238">
        <w:rPr>
          <w:color w:val="000000" w:themeColor="text1"/>
          <w:sz w:val="28"/>
          <w:szCs w:val="28"/>
        </w:rPr>
        <w:t>Зимняцкое</w:t>
      </w:r>
      <w:proofErr w:type="spellEnd"/>
      <w:r w:rsidRPr="00511238">
        <w:rPr>
          <w:color w:val="000000" w:themeColor="text1"/>
          <w:sz w:val="28"/>
          <w:szCs w:val="28"/>
        </w:rPr>
        <w:t xml:space="preserve"> ЖКХ» были проведены следующие работы:</w:t>
      </w:r>
    </w:p>
    <w:p w:rsidR="00470282" w:rsidRPr="00511238" w:rsidRDefault="00282FED" w:rsidP="00511238">
      <w:pPr>
        <w:jc w:val="both"/>
        <w:rPr>
          <w:color w:val="000000" w:themeColor="text1"/>
          <w:sz w:val="28"/>
          <w:szCs w:val="28"/>
        </w:rPr>
      </w:pPr>
      <w:r w:rsidRPr="00511238">
        <w:rPr>
          <w:color w:val="000000" w:themeColor="text1"/>
          <w:sz w:val="28"/>
          <w:szCs w:val="28"/>
        </w:rPr>
        <w:t xml:space="preserve"> </w:t>
      </w:r>
      <w:r w:rsidR="00470282" w:rsidRPr="00511238">
        <w:rPr>
          <w:color w:val="000000" w:themeColor="text1"/>
          <w:sz w:val="28"/>
          <w:szCs w:val="28"/>
        </w:rPr>
        <w:t xml:space="preserve">-ремонт водонапорной </w:t>
      </w:r>
      <w:r w:rsidR="00E85AA5" w:rsidRPr="00511238">
        <w:rPr>
          <w:color w:val="000000" w:themeColor="text1"/>
          <w:sz w:val="28"/>
          <w:szCs w:val="28"/>
        </w:rPr>
        <w:t xml:space="preserve">башни- 5,0 </w:t>
      </w:r>
      <w:proofErr w:type="spellStart"/>
      <w:r w:rsidR="00470282" w:rsidRPr="00511238">
        <w:rPr>
          <w:color w:val="000000" w:themeColor="text1"/>
          <w:sz w:val="28"/>
          <w:szCs w:val="28"/>
        </w:rPr>
        <w:t>т.р</w:t>
      </w:r>
      <w:proofErr w:type="spellEnd"/>
      <w:r w:rsidR="00470282" w:rsidRPr="00511238">
        <w:rPr>
          <w:color w:val="000000" w:themeColor="text1"/>
          <w:sz w:val="28"/>
          <w:szCs w:val="28"/>
        </w:rPr>
        <w:t>.;</w:t>
      </w:r>
    </w:p>
    <w:p w:rsidR="00470282" w:rsidRPr="00511238" w:rsidRDefault="00470282" w:rsidP="00511238">
      <w:pPr>
        <w:jc w:val="both"/>
        <w:rPr>
          <w:color w:val="000000" w:themeColor="text1"/>
          <w:sz w:val="28"/>
          <w:szCs w:val="28"/>
        </w:rPr>
      </w:pPr>
      <w:r w:rsidRPr="00511238">
        <w:rPr>
          <w:color w:val="000000" w:themeColor="text1"/>
          <w:sz w:val="28"/>
          <w:szCs w:val="28"/>
        </w:rPr>
        <w:t>-</w:t>
      </w:r>
      <w:r w:rsidR="00282FED" w:rsidRPr="00511238">
        <w:rPr>
          <w:color w:val="000000" w:themeColor="text1"/>
          <w:sz w:val="28"/>
          <w:szCs w:val="28"/>
        </w:rPr>
        <w:t xml:space="preserve">ремонт котла НР-18-  </w:t>
      </w:r>
      <w:r w:rsidR="00E85AA5" w:rsidRPr="00511238">
        <w:rPr>
          <w:color w:val="000000" w:themeColor="text1"/>
          <w:sz w:val="28"/>
          <w:szCs w:val="28"/>
        </w:rPr>
        <w:t>20</w:t>
      </w:r>
      <w:r w:rsidR="00282FED" w:rsidRPr="00511238">
        <w:rPr>
          <w:color w:val="000000" w:themeColor="text1"/>
          <w:sz w:val="28"/>
          <w:szCs w:val="28"/>
        </w:rPr>
        <w:t>,</w:t>
      </w:r>
      <w:r w:rsidR="00E85AA5" w:rsidRPr="00511238">
        <w:rPr>
          <w:color w:val="000000" w:themeColor="text1"/>
          <w:sz w:val="28"/>
          <w:szCs w:val="28"/>
        </w:rPr>
        <w:t xml:space="preserve">0 </w:t>
      </w:r>
      <w:proofErr w:type="spellStart"/>
      <w:r w:rsidR="00282FED" w:rsidRPr="00511238">
        <w:rPr>
          <w:color w:val="000000" w:themeColor="text1"/>
          <w:sz w:val="28"/>
          <w:szCs w:val="28"/>
        </w:rPr>
        <w:t>т.р</w:t>
      </w:r>
      <w:proofErr w:type="spellEnd"/>
      <w:r w:rsidR="00282FED" w:rsidRPr="00511238">
        <w:rPr>
          <w:color w:val="000000" w:themeColor="text1"/>
          <w:sz w:val="28"/>
          <w:szCs w:val="28"/>
        </w:rPr>
        <w:t>.</w:t>
      </w:r>
      <w:r w:rsidRPr="00511238">
        <w:rPr>
          <w:color w:val="000000" w:themeColor="text1"/>
          <w:sz w:val="28"/>
          <w:szCs w:val="28"/>
        </w:rPr>
        <w:t>;</w:t>
      </w:r>
    </w:p>
    <w:p w:rsidR="00282FED" w:rsidRPr="00511238" w:rsidRDefault="00470282" w:rsidP="00511238">
      <w:pPr>
        <w:jc w:val="both"/>
        <w:rPr>
          <w:color w:val="000000" w:themeColor="text1"/>
          <w:sz w:val="28"/>
          <w:szCs w:val="28"/>
        </w:rPr>
      </w:pPr>
      <w:r w:rsidRPr="00511238">
        <w:rPr>
          <w:color w:val="000000" w:themeColor="text1"/>
          <w:sz w:val="28"/>
          <w:szCs w:val="28"/>
        </w:rPr>
        <w:t xml:space="preserve">- обучение обслуживающего персонала </w:t>
      </w:r>
      <w:r w:rsidR="00E85AA5" w:rsidRPr="00511238">
        <w:rPr>
          <w:color w:val="000000" w:themeColor="text1"/>
          <w:sz w:val="28"/>
          <w:szCs w:val="28"/>
        </w:rPr>
        <w:t>22</w:t>
      </w:r>
      <w:r w:rsidR="00282FED" w:rsidRPr="00511238">
        <w:rPr>
          <w:color w:val="000000" w:themeColor="text1"/>
          <w:sz w:val="28"/>
          <w:szCs w:val="28"/>
        </w:rPr>
        <w:t>,5</w:t>
      </w:r>
      <w:r w:rsidRPr="00511238">
        <w:rPr>
          <w:color w:val="000000" w:themeColor="text1"/>
          <w:sz w:val="28"/>
          <w:szCs w:val="28"/>
        </w:rPr>
        <w:t xml:space="preserve"> </w:t>
      </w:r>
      <w:proofErr w:type="spellStart"/>
      <w:r w:rsidRPr="00511238">
        <w:rPr>
          <w:color w:val="000000" w:themeColor="text1"/>
          <w:sz w:val="28"/>
          <w:szCs w:val="28"/>
        </w:rPr>
        <w:t>т.р</w:t>
      </w:r>
      <w:proofErr w:type="spellEnd"/>
      <w:r w:rsidRPr="00511238">
        <w:rPr>
          <w:color w:val="000000" w:themeColor="text1"/>
          <w:sz w:val="28"/>
          <w:szCs w:val="28"/>
        </w:rPr>
        <w:t>.;</w:t>
      </w:r>
    </w:p>
    <w:p w:rsidR="00470282" w:rsidRPr="00511238" w:rsidRDefault="00282FED" w:rsidP="00511238">
      <w:pPr>
        <w:jc w:val="both"/>
        <w:rPr>
          <w:color w:val="000000" w:themeColor="text1"/>
          <w:sz w:val="28"/>
          <w:szCs w:val="28"/>
        </w:rPr>
      </w:pPr>
      <w:r w:rsidRPr="00511238">
        <w:rPr>
          <w:color w:val="000000" w:themeColor="text1"/>
          <w:sz w:val="28"/>
          <w:szCs w:val="28"/>
        </w:rPr>
        <w:t>-замена запорной арматуры на водопроводе</w:t>
      </w:r>
      <w:r w:rsidR="00D7768A" w:rsidRPr="00511238">
        <w:rPr>
          <w:color w:val="000000" w:themeColor="text1"/>
          <w:sz w:val="28"/>
          <w:szCs w:val="28"/>
        </w:rPr>
        <w:t xml:space="preserve">- </w:t>
      </w:r>
      <w:r w:rsidR="00E85AA5" w:rsidRPr="00511238">
        <w:rPr>
          <w:color w:val="000000" w:themeColor="text1"/>
          <w:sz w:val="28"/>
          <w:szCs w:val="28"/>
        </w:rPr>
        <w:t>1</w:t>
      </w:r>
      <w:r w:rsidR="00D7768A" w:rsidRPr="00511238">
        <w:rPr>
          <w:color w:val="000000" w:themeColor="text1"/>
          <w:sz w:val="28"/>
          <w:szCs w:val="28"/>
        </w:rPr>
        <w:t>шт</w:t>
      </w:r>
      <w:r w:rsidRPr="00511238">
        <w:rPr>
          <w:color w:val="000000" w:themeColor="text1"/>
          <w:sz w:val="28"/>
          <w:szCs w:val="28"/>
        </w:rPr>
        <w:t>;</w:t>
      </w:r>
    </w:p>
    <w:p w:rsidR="00282FED" w:rsidRPr="00511238" w:rsidRDefault="00282FED" w:rsidP="00511238">
      <w:pPr>
        <w:jc w:val="both"/>
        <w:rPr>
          <w:color w:val="000000" w:themeColor="text1"/>
          <w:sz w:val="28"/>
          <w:szCs w:val="28"/>
        </w:rPr>
      </w:pPr>
      <w:r w:rsidRPr="00511238">
        <w:rPr>
          <w:color w:val="000000" w:themeColor="text1"/>
          <w:sz w:val="28"/>
          <w:szCs w:val="28"/>
        </w:rPr>
        <w:t>-утепление воздушной теплотрассы (</w:t>
      </w:r>
      <w:r w:rsidR="00E85AA5" w:rsidRPr="00511238">
        <w:rPr>
          <w:color w:val="000000" w:themeColor="text1"/>
          <w:sz w:val="28"/>
          <w:szCs w:val="28"/>
        </w:rPr>
        <w:t>3</w:t>
      </w:r>
      <w:r w:rsidRPr="00511238">
        <w:rPr>
          <w:color w:val="000000" w:themeColor="text1"/>
          <w:sz w:val="28"/>
          <w:szCs w:val="28"/>
        </w:rPr>
        <w:t>0 метров)</w:t>
      </w:r>
      <w:r w:rsidR="00D7768A" w:rsidRPr="00511238">
        <w:rPr>
          <w:color w:val="000000" w:themeColor="text1"/>
          <w:sz w:val="28"/>
          <w:szCs w:val="28"/>
        </w:rPr>
        <w:t>;</w:t>
      </w:r>
    </w:p>
    <w:p w:rsidR="00470282" w:rsidRPr="00511238" w:rsidRDefault="00470282" w:rsidP="00511238">
      <w:pPr>
        <w:jc w:val="both"/>
        <w:rPr>
          <w:color w:val="000000" w:themeColor="text1"/>
          <w:sz w:val="28"/>
          <w:szCs w:val="28"/>
        </w:rPr>
      </w:pPr>
      <w:r w:rsidRPr="00511238">
        <w:rPr>
          <w:color w:val="000000" w:themeColor="text1"/>
          <w:sz w:val="28"/>
          <w:szCs w:val="28"/>
        </w:rPr>
        <w:t xml:space="preserve">-поверка приборов </w:t>
      </w:r>
      <w:proofErr w:type="spellStart"/>
      <w:r w:rsidRPr="00511238">
        <w:rPr>
          <w:color w:val="000000" w:themeColor="text1"/>
          <w:sz w:val="28"/>
          <w:szCs w:val="28"/>
        </w:rPr>
        <w:t>КИПиА</w:t>
      </w:r>
      <w:proofErr w:type="spellEnd"/>
      <w:r w:rsidR="00E85AA5" w:rsidRPr="00511238">
        <w:rPr>
          <w:color w:val="000000" w:themeColor="text1"/>
          <w:sz w:val="28"/>
          <w:szCs w:val="28"/>
        </w:rPr>
        <w:t>-</w:t>
      </w:r>
      <w:r w:rsidRPr="00511238">
        <w:rPr>
          <w:color w:val="000000" w:themeColor="text1"/>
          <w:sz w:val="28"/>
          <w:szCs w:val="28"/>
        </w:rPr>
        <w:t xml:space="preserve"> </w:t>
      </w:r>
      <w:r w:rsidR="00282FED" w:rsidRPr="00511238">
        <w:rPr>
          <w:color w:val="000000" w:themeColor="text1"/>
          <w:sz w:val="28"/>
          <w:szCs w:val="28"/>
        </w:rPr>
        <w:t>1</w:t>
      </w:r>
      <w:r w:rsidR="00E85AA5" w:rsidRPr="00511238">
        <w:rPr>
          <w:color w:val="000000" w:themeColor="text1"/>
          <w:sz w:val="28"/>
          <w:szCs w:val="28"/>
        </w:rPr>
        <w:t>5</w:t>
      </w:r>
      <w:r w:rsidR="00282FED" w:rsidRPr="00511238">
        <w:rPr>
          <w:color w:val="000000" w:themeColor="text1"/>
          <w:sz w:val="28"/>
          <w:szCs w:val="28"/>
        </w:rPr>
        <w:t>,</w:t>
      </w:r>
      <w:r w:rsidR="00E85AA5" w:rsidRPr="00511238">
        <w:rPr>
          <w:color w:val="000000" w:themeColor="text1"/>
          <w:sz w:val="28"/>
          <w:szCs w:val="28"/>
        </w:rPr>
        <w:t>1</w:t>
      </w:r>
      <w:r w:rsidRPr="00511238">
        <w:rPr>
          <w:color w:val="000000" w:themeColor="text1"/>
          <w:sz w:val="28"/>
          <w:szCs w:val="28"/>
        </w:rPr>
        <w:t xml:space="preserve"> </w:t>
      </w:r>
      <w:proofErr w:type="spellStart"/>
      <w:r w:rsidRPr="00511238">
        <w:rPr>
          <w:color w:val="000000" w:themeColor="text1"/>
          <w:sz w:val="28"/>
          <w:szCs w:val="28"/>
        </w:rPr>
        <w:t>т.р</w:t>
      </w:r>
      <w:proofErr w:type="spellEnd"/>
      <w:r w:rsidRPr="00511238">
        <w:rPr>
          <w:color w:val="000000" w:themeColor="text1"/>
          <w:sz w:val="28"/>
          <w:szCs w:val="28"/>
        </w:rPr>
        <w:t>.</w:t>
      </w:r>
    </w:p>
    <w:p w:rsidR="00E13036" w:rsidRPr="00511238" w:rsidRDefault="00E13036" w:rsidP="00511238">
      <w:pPr>
        <w:jc w:val="both"/>
        <w:rPr>
          <w:b/>
          <w:bCs/>
          <w:sz w:val="28"/>
          <w:szCs w:val="28"/>
          <w:u w:val="single"/>
        </w:rPr>
      </w:pPr>
    </w:p>
    <w:p w:rsidR="00511238" w:rsidRDefault="00511238" w:rsidP="00511238">
      <w:pPr>
        <w:jc w:val="both"/>
        <w:rPr>
          <w:b/>
          <w:bCs/>
          <w:sz w:val="28"/>
          <w:szCs w:val="28"/>
          <w:u w:val="single"/>
        </w:rPr>
      </w:pPr>
    </w:p>
    <w:p w:rsidR="00511238" w:rsidRDefault="00511238" w:rsidP="00511238">
      <w:pPr>
        <w:jc w:val="both"/>
        <w:rPr>
          <w:b/>
          <w:bCs/>
          <w:sz w:val="28"/>
          <w:szCs w:val="28"/>
          <w:u w:val="single"/>
        </w:rPr>
      </w:pPr>
    </w:p>
    <w:p w:rsidR="00511238" w:rsidRDefault="00511238" w:rsidP="00511238">
      <w:pPr>
        <w:jc w:val="both"/>
        <w:rPr>
          <w:b/>
          <w:bCs/>
          <w:sz w:val="28"/>
          <w:szCs w:val="28"/>
          <w:u w:val="single"/>
        </w:rPr>
      </w:pPr>
    </w:p>
    <w:p w:rsidR="007663A8" w:rsidRPr="00511238" w:rsidRDefault="007663A8" w:rsidP="00511238">
      <w:pPr>
        <w:jc w:val="both"/>
        <w:rPr>
          <w:b/>
          <w:bCs/>
          <w:sz w:val="28"/>
          <w:szCs w:val="28"/>
          <w:u w:val="single"/>
        </w:rPr>
      </w:pPr>
      <w:r w:rsidRPr="00511238">
        <w:rPr>
          <w:b/>
          <w:bCs/>
          <w:sz w:val="28"/>
          <w:szCs w:val="28"/>
          <w:u w:val="single"/>
        </w:rPr>
        <w:lastRenderedPageBreak/>
        <w:t>Обеспечение первичных мер пожарной безопасности.</w:t>
      </w:r>
    </w:p>
    <w:p w:rsidR="007663A8" w:rsidRPr="00511238" w:rsidRDefault="007663A8" w:rsidP="00511238">
      <w:pPr>
        <w:jc w:val="both"/>
        <w:rPr>
          <w:bCs/>
          <w:i/>
          <w:sz w:val="28"/>
          <w:szCs w:val="28"/>
        </w:rPr>
      </w:pPr>
    </w:p>
    <w:p w:rsidR="007663A8" w:rsidRPr="00511238" w:rsidRDefault="007663A8" w:rsidP="00511238">
      <w:pPr>
        <w:jc w:val="both"/>
        <w:rPr>
          <w:sz w:val="28"/>
          <w:szCs w:val="28"/>
        </w:rPr>
      </w:pPr>
      <w:r w:rsidRPr="00511238">
        <w:rPr>
          <w:sz w:val="28"/>
          <w:szCs w:val="28"/>
        </w:rPr>
        <w:t xml:space="preserve">     На территории Зимняцкого сельского поселения создан</w:t>
      </w:r>
      <w:r w:rsidR="000331C9" w:rsidRPr="00511238">
        <w:rPr>
          <w:sz w:val="28"/>
          <w:szCs w:val="28"/>
        </w:rPr>
        <w:t>а</w:t>
      </w:r>
      <w:r w:rsidRPr="00511238">
        <w:rPr>
          <w:sz w:val="28"/>
          <w:szCs w:val="28"/>
        </w:rPr>
        <w:t xml:space="preserve"> добровольн</w:t>
      </w:r>
      <w:r w:rsidR="000331C9" w:rsidRPr="00511238">
        <w:rPr>
          <w:sz w:val="28"/>
          <w:szCs w:val="28"/>
        </w:rPr>
        <w:t xml:space="preserve">о </w:t>
      </w:r>
      <w:r w:rsidRPr="00511238">
        <w:rPr>
          <w:sz w:val="28"/>
          <w:szCs w:val="28"/>
        </w:rPr>
        <w:t>пожарн</w:t>
      </w:r>
      <w:r w:rsidR="000331C9" w:rsidRPr="00511238">
        <w:rPr>
          <w:sz w:val="28"/>
          <w:szCs w:val="28"/>
        </w:rPr>
        <w:t>ая дружина, котор</w:t>
      </w:r>
      <w:r w:rsidR="00E643C4" w:rsidRPr="00511238">
        <w:rPr>
          <w:sz w:val="28"/>
          <w:szCs w:val="28"/>
        </w:rPr>
        <w:t>ая оснащена</w:t>
      </w:r>
      <w:r w:rsidRPr="00511238">
        <w:rPr>
          <w:sz w:val="28"/>
          <w:szCs w:val="28"/>
        </w:rPr>
        <w:t xml:space="preserve"> противопожарными ранцами, мотопомпами (4шт). </w:t>
      </w:r>
    </w:p>
    <w:p w:rsidR="00CB30B0" w:rsidRPr="00511238" w:rsidRDefault="007663A8" w:rsidP="00511238">
      <w:pPr>
        <w:jc w:val="both"/>
        <w:rPr>
          <w:sz w:val="28"/>
          <w:szCs w:val="28"/>
        </w:rPr>
      </w:pPr>
      <w:r w:rsidRPr="00511238">
        <w:rPr>
          <w:sz w:val="28"/>
          <w:szCs w:val="28"/>
        </w:rPr>
        <w:t>Во всех хуторах установлена система</w:t>
      </w:r>
      <w:r w:rsidR="00CB30B0" w:rsidRPr="00511238">
        <w:rPr>
          <w:sz w:val="28"/>
          <w:szCs w:val="28"/>
        </w:rPr>
        <w:t xml:space="preserve"> звукового оповещения населения</w:t>
      </w:r>
      <w:r w:rsidRPr="00511238">
        <w:rPr>
          <w:sz w:val="28"/>
          <w:szCs w:val="28"/>
        </w:rPr>
        <w:t>.  Каждый год делается опашка населенных пунктов, производится отжиг сухой растительности вокруг населенных пунктов по согласованию и под контролем представителей ГУ МЧС России по Волгоградской области, так же в течени</w:t>
      </w:r>
      <w:proofErr w:type="gramStart"/>
      <w:r w:rsidRPr="00511238">
        <w:rPr>
          <w:sz w:val="28"/>
          <w:szCs w:val="28"/>
        </w:rPr>
        <w:t>и</w:t>
      </w:r>
      <w:proofErr w:type="gramEnd"/>
      <w:r w:rsidRPr="00511238">
        <w:rPr>
          <w:sz w:val="28"/>
          <w:szCs w:val="28"/>
        </w:rPr>
        <w:t xml:space="preserve"> всего пожароопасного периода производился выкос травы.</w:t>
      </w:r>
    </w:p>
    <w:p w:rsidR="007663A8" w:rsidRPr="00511238" w:rsidRDefault="007663A8" w:rsidP="00511238">
      <w:pPr>
        <w:jc w:val="both"/>
        <w:rPr>
          <w:sz w:val="28"/>
          <w:szCs w:val="28"/>
        </w:rPr>
      </w:pPr>
      <w:r w:rsidRPr="00511238">
        <w:rPr>
          <w:sz w:val="28"/>
          <w:szCs w:val="28"/>
        </w:rPr>
        <w:t xml:space="preserve">   На протяжении всего года проводились рейды совместно с инструктором противопожарной профилактики. Именно </w:t>
      </w:r>
      <w:proofErr w:type="gramStart"/>
      <w:r w:rsidRPr="00511238">
        <w:rPr>
          <w:sz w:val="28"/>
          <w:szCs w:val="28"/>
        </w:rPr>
        <w:t>по этому</w:t>
      </w:r>
      <w:proofErr w:type="gramEnd"/>
      <w:r w:rsidRPr="00511238">
        <w:rPr>
          <w:sz w:val="28"/>
          <w:szCs w:val="28"/>
        </w:rPr>
        <w:t xml:space="preserve"> я ещё раз хочу напомнить простые правила, которые могут предотвратить такую беду как пожар:</w:t>
      </w:r>
    </w:p>
    <w:p w:rsidR="007663A8" w:rsidRPr="00511238" w:rsidRDefault="007663A8" w:rsidP="00511238">
      <w:pPr>
        <w:jc w:val="both"/>
        <w:rPr>
          <w:sz w:val="28"/>
          <w:szCs w:val="28"/>
        </w:rPr>
      </w:pPr>
      <w:r w:rsidRPr="00511238">
        <w:rPr>
          <w:sz w:val="28"/>
          <w:szCs w:val="28"/>
        </w:rPr>
        <w:t>- не эксплуатируйте провода и кабели с поврежденной или потерявшей защитные свойства изоляцией, не пользуйтесь поврежденными розетками;</w:t>
      </w:r>
    </w:p>
    <w:p w:rsidR="007663A8" w:rsidRPr="00511238" w:rsidRDefault="007663A8" w:rsidP="00511238">
      <w:pPr>
        <w:jc w:val="both"/>
        <w:rPr>
          <w:sz w:val="28"/>
          <w:szCs w:val="28"/>
        </w:rPr>
      </w:pPr>
      <w:r w:rsidRPr="00511238">
        <w:rPr>
          <w:sz w:val="28"/>
          <w:szCs w:val="28"/>
        </w:rPr>
        <w:t>- не обертывайте электролампы и светильники бумагой, тканью и другими горючими материалами, не пользуйтесь электронагревательными приборами без подставок из негорючих материалов, не оставляйте без присмотра включенные в сеть электрические бытовые приборы;</w:t>
      </w:r>
    </w:p>
    <w:p w:rsidR="007663A8" w:rsidRPr="00511238" w:rsidRDefault="007663A8" w:rsidP="00511238">
      <w:pPr>
        <w:jc w:val="both"/>
        <w:rPr>
          <w:sz w:val="28"/>
          <w:szCs w:val="28"/>
        </w:rPr>
      </w:pPr>
      <w:r w:rsidRPr="00511238">
        <w:rPr>
          <w:sz w:val="28"/>
          <w:szCs w:val="28"/>
        </w:rPr>
        <w:t>- уходя из дома, выключайте все электронагревательные приборы, не применяйте для розжига печей бензин, керосин и другие легковоспламеняющиеся жидкости;</w:t>
      </w:r>
    </w:p>
    <w:p w:rsidR="007663A8" w:rsidRPr="00511238" w:rsidRDefault="007663A8" w:rsidP="00511238">
      <w:pPr>
        <w:jc w:val="both"/>
        <w:rPr>
          <w:sz w:val="28"/>
          <w:szCs w:val="28"/>
        </w:rPr>
      </w:pPr>
      <w:r w:rsidRPr="00511238">
        <w:rPr>
          <w:sz w:val="28"/>
          <w:szCs w:val="28"/>
        </w:rPr>
        <w:t>- не оставляйте без присмотра топящиеся печи и не поручайте надзор за ними малолетним детям;</w:t>
      </w:r>
    </w:p>
    <w:p w:rsidR="007663A8" w:rsidRPr="00511238" w:rsidRDefault="007663A8" w:rsidP="00511238">
      <w:pPr>
        <w:jc w:val="both"/>
        <w:rPr>
          <w:sz w:val="28"/>
          <w:szCs w:val="28"/>
        </w:rPr>
      </w:pPr>
      <w:r w:rsidRPr="00511238">
        <w:rPr>
          <w:sz w:val="28"/>
          <w:szCs w:val="28"/>
        </w:rPr>
        <w:t xml:space="preserve">- не допускайте перегрузки электрических сетей одновременным включением в неё нескольких отопительных приборов.  </w:t>
      </w:r>
    </w:p>
    <w:p w:rsidR="007663A8" w:rsidRPr="00511238" w:rsidRDefault="007663A8" w:rsidP="00511238">
      <w:pPr>
        <w:jc w:val="both"/>
        <w:rPr>
          <w:sz w:val="28"/>
          <w:szCs w:val="28"/>
        </w:rPr>
      </w:pPr>
    </w:p>
    <w:p w:rsidR="002A78F7" w:rsidRPr="00511238" w:rsidRDefault="002A78F7" w:rsidP="00511238">
      <w:pPr>
        <w:shd w:val="clear" w:color="auto" w:fill="FFFFFF"/>
        <w:jc w:val="both"/>
        <w:rPr>
          <w:b/>
          <w:color w:val="323232"/>
          <w:sz w:val="28"/>
          <w:szCs w:val="28"/>
          <w:lang w:eastAsia="ru-RU"/>
        </w:rPr>
      </w:pPr>
      <w:r w:rsidRPr="00511238">
        <w:rPr>
          <w:b/>
          <w:color w:val="323232"/>
          <w:sz w:val="28"/>
          <w:szCs w:val="28"/>
          <w:lang w:eastAsia="ru-RU"/>
        </w:rPr>
        <w:t>Семейная, молодежная политика.</w:t>
      </w:r>
    </w:p>
    <w:p w:rsidR="002A78F7" w:rsidRPr="00511238" w:rsidRDefault="002A78F7" w:rsidP="00511238">
      <w:pPr>
        <w:jc w:val="both"/>
        <w:rPr>
          <w:sz w:val="28"/>
          <w:szCs w:val="28"/>
          <w:lang w:eastAsia="ru-RU"/>
        </w:rPr>
      </w:pPr>
      <w:r w:rsidRPr="00511238">
        <w:rPr>
          <w:sz w:val="28"/>
          <w:szCs w:val="28"/>
        </w:rPr>
        <w:t xml:space="preserve">В течение всего года Советом по делам несовершеннолетних администрации Зимняцкого сельского поселения велась  работа по выявлению детей и </w:t>
      </w:r>
      <w:proofErr w:type="gramStart"/>
      <w:r w:rsidRPr="00511238">
        <w:rPr>
          <w:sz w:val="28"/>
          <w:szCs w:val="28"/>
        </w:rPr>
        <w:t>семей</w:t>
      </w:r>
      <w:proofErr w:type="gramEnd"/>
      <w:r w:rsidRPr="00511238">
        <w:rPr>
          <w:sz w:val="28"/>
          <w:szCs w:val="28"/>
        </w:rPr>
        <w:t xml:space="preserve"> находящихся в социально опасном  положении. Один раз в месяц проводятся профилактические рейды обследования жилищно-бытовых условий семей, стоящих на учете в </w:t>
      </w:r>
      <w:proofErr w:type="gramStart"/>
      <w:r w:rsidRPr="00511238">
        <w:rPr>
          <w:sz w:val="28"/>
          <w:szCs w:val="28"/>
        </w:rPr>
        <w:t>районным</w:t>
      </w:r>
      <w:proofErr w:type="gramEnd"/>
      <w:r w:rsidRPr="00511238">
        <w:rPr>
          <w:sz w:val="28"/>
          <w:szCs w:val="28"/>
        </w:rPr>
        <w:t xml:space="preserve"> банке данных. Специалистами администраци</w:t>
      </w:r>
      <w:r w:rsidR="00E643C4" w:rsidRPr="00511238">
        <w:rPr>
          <w:sz w:val="28"/>
          <w:szCs w:val="28"/>
        </w:rPr>
        <w:t>и</w:t>
      </w:r>
      <w:r w:rsidRPr="00511238">
        <w:rPr>
          <w:sz w:val="28"/>
          <w:szCs w:val="28"/>
        </w:rPr>
        <w:t xml:space="preserve"> ведутся беседы, оказывается психологическая поддержка.</w:t>
      </w:r>
    </w:p>
    <w:p w:rsidR="002A78F7" w:rsidRPr="00511238" w:rsidRDefault="002A78F7" w:rsidP="00511238">
      <w:pPr>
        <w:jc w:val="both"/>
        <w:rPr>
          <w:sz w:val="28"/>
          <w:szCs w:val="28"/>
        </w:rPr>
      </w:pPr>
      <w:r w:rsidRPr="00511238">
        <w:rPr>
          <w:sz w:val="28"/>
          <w:szCs w:val="28"/>
        </w:rPr>
        <w:t xml:space="preserve">    Членами Совета по делам несовершеннолетних проводятся совместные рейды с инструктором противопожарной профилактики отделения противопожарной профилактики ГКУ ВО </w:t>
      </w:r>
      <w:r w:rsidR="002A0B89" w:rsidRPr="00511238">
        <w:rPr>
          <w:sz w:val="28"/>
          <w:szCs w:val="28"/>
        </w:rPr>
        <w:t>6</w:t>
      </w:r>
      <w:r w:rsidRPr="00511238">
        <w:rPr>
          <w:sz w:val="28"/>
          <w:szCs w:val="28"/>
        </w:rPr>
        <w:t xml:space="preserve">-й отряд ПС Ветютневой Е.В. </w:t>
      </w:r>
      <w:proofErr w:type="spellStart"/>
      <w:r w:rsidRPr="00511238">
        <w:rPr>
          <w:sz w:val="28"/>
          <w:szCs w:val="28"/>
        </w:rPr>
        <w:t>малозащищенных</w:t>
      </w:r>
      <w:proofErr w:type="spellEnd"/>
      <w:r w:rsidRPr="00511238">
        <w:rPr>
          <w:sz w:val="28"/>
          <w:szCs w:val="28"/>
        </w:rPr>
        <w:t>, неблагополучных слоев населения и лиц, злоупотребляющих спиртными напитками.</w:t>
      </w:r>
    </w:p>
    <w:p w:rsidR="002A78F7" w:rsidRPr="00511238" w:rsidRDefault="002A78F7" w:rsidP="00511238">
      <w:pPr>
        <w:jc w:val="both"/>
        <w:rPr>
          <w:sz w:val="28"/>
          <w:szCs w:val="28"/>
          <w:lang w:eastAsia="ru-RU"/>
        </w:rPr>
      </w:pPr>
      <w:r w:rsidRPr="00511238">
        <w:rPr>
          <w:sz w:val="28"/>
          <w:szCs w:val="28"/>
        </w:rPr>
        <w:t xml:space="preserve">     </w:t>
      </w:r>
      <w:r w:rsidRPr="00511238">
        <w:rPr>
          <w:sz w:val="28"/>
          <w:szCs w:val="28"/>
          <w:lang w:eastAsia="ru-RU"/>
        </w:rPr>
        <w:t xml:space="preserve">      Родителей проинструктировали о мерах пожарной безопасности в быту и</w:t>
      </w:r>
      <w:r w:rsidRPr="00511238">
        <w:rPr>
          <w:sz w:val="28"/>
          <w:szCs w:val="28"/>
        </w:rPr>
        <w:t xml:space="preserve"> </w:t>
      </w:r>
      <w:r w:rsidRPr="00511238">
        <w:rPr>
          <w:sz w:val="28"/>
          <w:szCs w:val="28"/>
          <w:lang w:eastAsia="ru-RU"/>
        </w:rPr>
        <w:t>провели профилактические беседы о надлежащем воспитании, обучении и содержании детей, о недопустимости злоупотребления спиртными напитками, жестокого обращения с детьми и более ответственного отношения к своим детям, о необходимости трудоустройства.</w:t>
      </w:r>
    </w:p>
    <w:p w:rsidR="00F719E7" w:rsidRPr="00511238" w:rsidRDefault="00F719E7" w:rsidP="00511238">
      <w:pPr>
        <w:jc w:val="both"/>
        <w:rPr>
          <w:b/>
          <w:color w:val="000000" w:themeColor="text1"/>
          <w:sz w:val="28"/>
          <w:szCs w:val="28"/>
          <w:u w:val="single"/>
        </w:rPr>
      </w:pPr>
    </w:p>
    <w:p w:rsidR="00003009" w:rsidRDefault="00003009" w:rsidP="00511238">
      <w:pPr>
        <w:jc w:val="both"/>
        <w:rPr>
          <w:b/>
          <w:color w:val="000000" w:themeColor="text1"/>
          <w:sz w:val="28"/>
          <w:szCs w:val="28"/>
          <w:u w:val="single"/>
        </w:rPr>
      </w:pPr>
    </w:p>
    <w:p w:rsidR="00511238" w:rsidRPr="00511238" w:rsidRDefault="00511238" w:rsidP="00511238">
      <w:pPr>
        <w:jc w:val="both"/>
        <w:rPr>
          <w:b/>
          <w:color w:val="000000" w:themeColor="text1"/>
          <w:sz w:val="28"/>
          <w:szCs w:val="28"/>
          <w:u w:val="single"/>
        </w:rPr>
      </w:pPr>
      <w:r w:rsidRPr="00511238">
        <w:rPr>
          <w:b/>
          <w:color w:val="000000" w:themeColor="text1"/>
          <w:sz w:val="28"/>
          <w:szCs w:val="28"/>
          <w:u w:val="single"/>
        </w:rPr>
        <w:lastRenderedPageBreak/>
        <w:t xml:space="preserve">МКУК Зимняцкий Культурно-Досуговый Центр 01.03.2021 года переименован в МКУ «Благоустройство и досуговое обслуживание»  </w:t>
      </w:r>
    </w:p>
    <w:p w:rsidR="00511238" w:rsidRPr="00511238" w:rsidRDefault="00511238" w:rsidP="00511238">
      <w:pPr>
        <w:ind w:right="-1"/>
        <w:jc w:val="both"/>
        <w:rPr>
          <w:color w:val="000000" w:themeColor="text1"/>
          <w:sz w:val="28"/>
          <w:szCs w:val="28"/>
        </w:rPr>
      </w:pPr>
      <w:r w:rsidRPr="00511238">
        <w:rPr>
          <w:color w:val="000000" w:themeColor="text1"/>
          <w:sz w:val="28"/>
          <w:szCs w:val="28"/>
        </w:rPr>
        <w:t xml:space="preserve">     </w:t>
      </w:r>
      <w:r w:rsidRPr="00511238">
        <w:rPr>
          <w:rStyle w:val="normaltextrunscx32627041"/>
          <w:sz w:val="28"/>
          <w:szCs w:val="28"/>
        </w:rPr>
        <w:t>Для обеспечения культурного обслуживания населения в сельском поселении работает Дом культуры и сельская библиотека. Работники культуры осуществляют свою деятельность по утвержденному социально-культурному плану.  Проводятся разноплановые мероприятия по вовлечению населения в культурную жизнь села, развитию и реализации их творческих возможностей. В связи с пандемией работа проводилась в основном в дистанционном формате. Были подготовлены онлайн мероприятия: день матери, день России, день Победы, день пожилого человека и ряд других.</w:t>
      </w:r>
    </w:p>
    <w:p w:rsidR="00511238" w:rsidRPr="00511238" w:rsidRDefault="00511238" w:rsidP="00511238">
      <w:pPr>
        <w:jc w:val="both"/>
        <w:rPr>
          <w:color w:val="000000" w:themeColor="text1"/>
          <w:sz w:val="28"/>
          <w:szCs w:val="28"/>
          <w:lang w:eastAsia="ru-RU"/>
        </w:rPr>
      </w:pPr>
      <w:r w:rsidRPr="00511238">
        <w:rPr>
          <w:color w:val="000000" w:themeColor="text1"/>
          <w:sz w:val="28"/>
          <w:szCs w:val="28"/>
          <w:lang w:eastAsia="ru-RU"/>
        </w:rPr>
        <w:t xml:space="preserve">       Всего в Зимняцком ДК 12 клубных  формирований, в них участвуют 86 человек</w:t>
      </w:r>
      <w:r w:rsidR="00D22D34">
        <w:rPr>
          <w:color w:val="000000" w:themeColor="text1"/>
          <w:sz w:val="28"/>
          <w:szCs w:val="28"/>
          <w:lang w:eastAsia="ru-RU"/>
        </w:rPr>
        <w:t>.</w:t>
      </w:r>
    </w:p>
    <w:p w:rsidR="00511238" w:rsidRPr="00511238" w:rsidRDefault="00511238" w:rsidP="00511238">
      <w:pPr>
        <w:jc w:val="both"/>
        <w:rPr>
          <w:color w:val="000000" w:themeColor="text1"/>
          <w:sz w:val="28"/>
          <w:szCs w:val="28"/>
          <w:lang w:eastAsia="ru-RU"/>
        </w:rPr>
      </w:pPr>
      <w:r w:rsidRPr="00511238">
        <w:rPr>
          <w:color w:val="000000" w:themeColor="text1"/>
          <w:sz w:val="28"/>
          <w:szCs w:val="28"/>
          <w:lang w:eastAsia="ru-RU"/>
        </w:rPr>
        <w:t xml:space="preserve">         Всего за </w:t>
      </w:r>
      <w:r w:rsidRPr="00511238">
        <w:rPr>
          <w:color w:val="000000" w:themeColor="text1"/>
          <w:sz w:val="28"/>
          <w:szCs w:val="28"/>
          <w:u w:val="single"/>
          <w:lang w:eastAsia="ru-RU"/>
        </w:rPr>
        <w:t xml:space="preserve">2021 год </w:t>
      </w:r>
      <w:r w:rsidRPr="00511238">
        <w:rPr>
          <w:color w:val="000000" w:themeColor="text1"/>
          <w:sz w:val="28"/>
          <w:szCs w:val="28"/>
          <w:lang w:eastAsia="ru-RU"/>
        </w:rPr>
        <w:t>проведено 132  мероприятия, в основном мероприятия проходили онлайн.</w:t>
      </w:r>
    </w:p>
    <w:p w:rsidR="00D22D34" w:rsidRDefault="00D22D34" w:rsidP="00511238">
      <w:pPr>
        <w:ind w:right="-284"/>
        <w:jc w:val="both"/>
        <w:rPr>
          <w:color w:val="000000" w:themeColor="text1"/>
          <w:sz w:val="28"/>
          <w:szCs w:val="28"/>
        </w:rPr>
      </w:pPr>
    </w:p>
    <w:p w:rsidR="00511238" w:rsidRPr="00511238" w:rsidRDefault="00511238" w:rsidP="00511238">
      <w:pPr>
        <w:ind w:right="-284"/>
        <w:jc w:val="both"/>
        <w:rPr>
          <w:color w:val="000000" w:themeColor="text1"/>
          <w:sz w:val="28"/>
          <w:szCs w:val="28"/>
        </w:rPr>
      </w:pPr>
      <w:r w:rsidRPr="00511238">
        <w:rPr>
          <w:color w:val="000000" w:themeColor="text1"/>
          <w:sz w:val="28"/>
          <w:szCs w:val="28"/>
        </w:rPr>
        <w:t xml:space="preserve">         </w:t>
      </w:r>
      <w:proofErr w:type="spellStart"/>
      <w:r w:rsidRPr="00511238">
        <w:rPr>
          <w:color w:val="000000" w:themeColor="text1"/>
          <w:sz w:val="28"/>
          <w:szCs w:val="28"/>
        </w:rPr>
        <w:t>Зимняцкая</w:t>
      </w:r>
      <w:proofErr w:type="spellEnd"/>
      <w:r w:rsidRPr="00511238">
        <w:rPr>
          <w:color w:val="000000" w:themeColor="text1"/>
          <w:sz w:val="28"/>
          <w:szCs w:val="28"/>
        </w:rPr>
        <w:t xml:space="preserve"> библиотека:</w:t>
      </w:r>
    </w:p>
    <w:p w:rsidR="00511238" w:rsidRPr="00511238" w:rsidRDefault="00511238" w:rsidP="00511238">
      <w:pPr>
        <w:ind w:right="-284"/>
        <w:jc w:val="both"/>
        <w:rPr>
          <w:color w:val="000000" w:themeColor="text1"/>
          <w:sz w:val="28"/>
          <w:szCs w:val="28"/>
        </w:rPr>
      </w:pPr>
      <w:r w:rsidRPr="00511238">
        <w:rPr>
          <w:color w:val="000000" w:themeColor="text1"/>
          <w:sz w:val="28"/>
          <w:szCs w:val="28"/>
        </w:rPr>
        <w:t>Количество пользователей – 921 человек</w:t>
      </w:r>
    </w:p>
    <w:p w:rsidR="00511238" w:rsidRPr="00511238" w:rsidRDefault="00511238" w:rsidP="00511238">
      <w:pPr>
        <w:ind w:right="-284"/>
        <w:jc w:val="both"/>
        <w:rPr>
          <w:color w:val="000000" w:themeColor="text1"/>
          <w:sz w:val="28"/>
          <w:szCs w:val="28"/>
        </w:rPr>
      </w:pPr>
      <w:r w:rsidRPr="00511238">
        <w:rPr>
          <w:color w:val="000000" w:themeColor="text1"/>
          <w:sz w:val="28"/>
          <w:szCs w:val="28"/>
        </w:rPr>
        <w:t>Количество посещений – 9144</w:t>
      </w:r>
    </w:p>
    <w:p w:rsidR="00511238" w:rsidRPr="00511238" w:rsidRDefault="00511238" w:rsidP="00511238">
      <w:pPr>
        <w:ind w:right="-284"/>
        <w:jc w:val="both"/>
        <w:rPr>
          <w:color w:val="000000" w:themeColor="text1"/>
          <w:sz w:val="28"/>
          <w:szCs w:val="28"/>
        </w:rPr>
      </w:pPr>
      <w:r w:rsidRPr="00511238">
        <w:rPr>
          <w:color w:val="000000" w:themeColor="text1"/>
          <w:sz w:val="28"/>
          <w:szCs w:val="28"/>
        </w:rPr>
        <w:t>Выдано книг – 22131 шт.</w:t>
      </w:r>
    </w:p>
    <w:p w:rsidR="00511238" w:rsidRPr="00511238" w:rsidRDefault="00511238" w:rsidP="00511238">
      <w:pPr>
        <w:jc w:val="both"/>
        <w:rPr>
          <w:sz w:val="28"/>
          <w:szCs w:val="28"/>
        </w:rPr>
      </w:pPr>
      <w:r w:rsidRPr="00511238">
        <w:rPr>
          <w:color w:val="000000" w:themeColor="text1"/>
          <w:sz w:val="28"/>
          <w:szCs w:val="28"/>
          <w:lang w:eastAsia="ru-RU"/>
        </w:rPr>
        <w:t xml:space="preserve">          В 2021 году МКУ «Благоустройство и </w:t>
      </w:r>
      <w:proofErr w:type="gramStart"/>
      <w:r w:rsidRPr="00511238">
        <w:rPr>
          <w:color w:val="000000" w:themeColor="text1"/>
          <w:sz w:val="28"/>
          <w:szCs w:val="28"/>
          <w:lang w:eastAsia="ru-RU"/>
        </w:rPr>
        <w:t>ДО</w:t>
      </w:r>
      <w:proofErr w:type="gramEnd"/>
      <w:r w:rsidRPr="00511238">
        <w:rPr>
          <w:color w:val="000000" w:themeColor="text1"/>
          <w:sz w:val="28"/>
          <w:szCs w:val="28"/>
          <w:lang w:eastAsia="ru-RU"/>
        </w:rPr>
        <w:t xml:space="preserve">» участвовало </w:t>
      </w:r>
      <w:proofErr w:type="gramStart"/>
      <w:r w:rsidRPr="00511238">
        <w:rPr>
          <w:sz w:val="28"/>
          <w:szCs w:val="28"/>
        </w:rPr>
        <w:t>в</w:t>
      </w:r>
      <w:proofErr w:type="gramEnd"/>
      <w:r w:rsidRPr="00511238">
        <w:rPr>
          <w:sz w:val="28"/>
          <w:szCs w:val="28"/>
        </w:rPr>
        <w:t xml:space="preserve"> Волгоградском областном конкурсе проектов местных инициатив. Проект «Замена кресел в зрительном зале Зимняцкого ДК» был поддержан. При </w:t>
      </w:r>
      <w:proofErr w:type="spellStart"/>
      <w:r w:rsidRPr="00511238">
        <w:rPr>
          <w:sz w:val="28"/>
          <w:szCs w:val="28"/>
        </w:rPr>
        <w:t>софинансировании</w:t>
      </w:r>
      <w:proofErr w:type="spellEnd"/>
      <w:r w:rsidRPr="00511238">
        <w:rPr>
          <w:sz w:val="28"/>
          <w:szCs w:val="28"/>
        </w:rPr>
        <w:t xml:space="preserve"> администрации Зимняцкого сельского поселения и жителей хутора Зимняцкий произведена замена 195 кресел на общую сумму 840 тыс. руб. (Средства областного бюджета -  750 000 рублей, средства районного бюджета -  75 000 рублей, средства населения - 15 000 руб.)</w:t>
      </w:r>
    </w:p>
    <w:p w:rsidR="00511238" w:rsidRPr="00511238" w:rsidRDefault="00511238" w:rsidP="00511238">
      <w:pPr>
        <w:shd w:val="clear" w:color="auto" w:fill="FFFFFF"/>
        <w:jc w:val="both"/>
        <w:rPr>
          <w:color w:val="000000" w:themeColor="text1"/>
          <w:sz w:val="28"/>
          <w:szCs w:val="28"/>
          <w:lang w:eastAsia="ru-RU"/>
        </w:rPr>
      </w:pPr>
      <w:r w:rsidRPr="00511238">
        <w:rPr>
          <w:color w:val="000000" w:themeColor="text1"/>
          <w:sz w:val="28"/>
          <w:szCs w:val="28"/>
          <w:lang w:eastAsia="ru-RU"/>
        </w:rPr>
        <w:t xml:space="preserve">         Также в 2021 году оформлен фасад здания в технике «граффити» на сумму 167 тыс. руб.</w:t>
      </w:r>
    </w:p>
    <w:p w:rsidR="00511238" w:rsidRPr="00511238" w:rsidRDefault="00511238" w:rsidP="00511238">
      <w:pPr>
        <w:shd w:val="clear" w:color="auto" w:fill="FFFFFF"/>
        <w:jc w:val="both"/>
        <w:rPr>
          <w:sz w:val="28"/>
          <w:szCs w:val="28"/>
        </w:rPr>
      </w:pPr>
      <w:r w:rsidRPr="00511238">
        <w:rPr>
          <w:sz w:val="28"/>
          <w:szCs w:val="28"/>
        </w:rPr>
        <w:t>Подписка на периодические издания – 39,7 тыс. руб.</w:t>
      </w:r>
    </w:p>
    <w:p w:rsidR="00511238" w:rsidRPr="00511238" w:rsidRDefault="00511238" w:rsidP="00511238">
      <w:pPr>
        <w:shd w:val="clear" w:color="auto" w:fill="FFFFFF"/>
        <w:jc w:val="both"/>
        <w:rPr>
          <w:color w:val="000000" w:themeColor="text1"/>
          <w:sz w:val="28"/>
          <w:szCs w:val="28"/>
          <w:lang w:eastAsia="ru-RU"/>
        </w:rPr>
      </w:pPr>
      <w:r w:rsidRPr="00511238">
        <w:rPr>
          <w:color w:val="000000" w:themeColor="text1"/>
          <w:sz w:val="28"/>
          <w:szCs w:val="28"/>
          <w:lang w:eastAsia="ru-RU"/>
        </w:rPr>
        <w:t xml:space="preserve">Приобретение </w:t>
      </w:r>
      <w:r w:rsidRPr="00511238">
        <w:rPr>
          <w:sz w:val="28"/>
          <w:szCs w:val="28"/>
        </w:rPr>
        <w:t>сплит-системы и системного блока – 36,2 тыс. руб.</w:t>
      </w:r>
    </w:p>
    <w:p w:rsidR="00511238" w:rsidRPr="00511238" w:rsidRDefault="00511238" w:rsidP="00511238">
      <w:pPr>
        <w:shd w:val="clear" w:color="auto" w:fill="FFFFFF"/>
        <w:jc w:val="both"/>
        <w:rPr>
          <w:color w:val="000000" w:themeColor="text1"/>
          <w:sz w:val="28"/>
          <w:szCs w:val="28"/>
          <w:lang w:eastAsia="ru-RU"/>
        </w:rPr>
      </w:pPr>
      <w:r w:rsidRPr="00511238">
        <w:rPr>
          <w:color w:val="000000" w:themeColor="text1"/>
          <w:sz w:val="28"/>
          <w:szCs w:val="28"/>
          <w:lang w:eastAsia="ru-RU"/>
        </w:rPr>
        <w:t xml:space="preserve">Приобретение  </w:t>
      </w:r>
      <w:r w:rsidRPr="00511238">
        <w:rPr>
          <w:sz w:val="28"/>
          <w:szCs w:val="28"/>
        </w:rPr>
        <w:t>ламп светодиодных (замена в фойе и дискотечном зале) 20 шт. – 11,0 тыс. руб.</w:t>
      </w:r>
    </w:p>
    <w:p w:rsidR="00511238" w:rsidRPr="00511238" w:rsidRDefault="00511238" w:rsidP="00511238">
      <w:pPr>
        <w:shd w:val="clear" w:color="auto" w:fill="FFFFFF"/>
        <w:jc w:val="both"/>
        <w:rPr>
          <w:sz w:val="28"/>
          <w:szCs w:val="28"/>
        </w:rPr>
      </w:pPr>
      <w:r w:rsidRPr="00511238">
        <w:rPr>
          <w:color w:val="000000" w:themeColor="text1"/>
          <w:sz w:val="28"/>
          <w:szCs w:val="28"/>
          <w:lang w:eastAsia="ru-RU"/>
        </w:rPr>
        <w:t>Приобретение м</w:t>
      </w:r>
      <w:r w:rsidRPr="00511238">
        <w:rPr>
          <w:sz w:val="28"/>
          <w:szCs w:val="28"/>
        </w:rPr>
        <w:t>атериалов для изготовления инсталляций (к 9 мая, новому году) – 12,8 тыс. руб.</w:t>
      </w:r>
    </w:p>
    <w:p w:rsidR="00511238" w:rsidRPr="00511238" w:rsidRDefault="00511238" w:rsidP="00511238">
      <w:pPr>
        <w:shd w:val="clear" w:color="auto" w:fill="FFFFFF"/>
        <w:jc w:val="both"/>
        <w:rPr>
          <w:color w:val="000000" w:themeColor="text1"/>
          <w:sz w:val="28"/>
          <w:szCs w:val="28"/>
          <w:lang w:eastAsia="ru-RU"/>
        </w:rPr>
      </w:pPr>
      <w:r w:rsidRPr="00511238">
        <w:rPr>
          <w:color w:val="000000" w:themeColor="text1"/>
          <w:sz w:val="28"/>
          <w:szCs w:val="28"/>
          <w:lang w:eastAsia="ru-RU"/>
        </w:rPr>
        <w:t xml:space="preserve">Приобретение елочных игрушек – 7,0 </w:t>
      </w:r>
      <w:r w:rsidRPr="00511238">
        <w:rPr>
          <w:sz w:val="28"/>
          <w:szCs w:val="28"/>
        </w:rPr>
        <w:t>тыс. руб.</w:t>
      </w:r>
    </w:p>
    <w:p w:rsidR="00511238" w:rsidRPr="00511238" w:rsidRDefault="00511238" w:rsidP="00511238">
      <w:pPr>
        <w:shd w:val="clear" w:color="auto" w:fill="FFFFFF"/>
        <w:jc w:val="both"/>
        <w:rPr>
          <w:color w:val="000000" w:themeColor="text1"/>
          <w:sz w:val="28"/>
          <w:szCs w:val="28"/>
          <w:lang w:eastAsia="ru-RU"/>
        </w:rPr>
      </w:pPr>
      <w:r w:rsidRPr="00511238">
        <w:rPr>
          <w:color w:val="000000" w:themeColor="text1"/>
          <w:sz w:val="28"/>
          <w:szCs w:val="28"/>
          <w:lang w:eastAsia="ru-RU"/>
        </w:rPr>
        <w:t xml:space="preserve">На текущий ремонт </w:t>
      </w:r>
      <w:r w:rsidRPr="00511238">
        <w:rPr>
          <w:sz w:val="28"/>
          <w:szCs w:val="28"/>
        </w:rPr>
        <w:t>(краска половая, лак строительный, клей плиточный, цемент)</w:t>
      </w:r>
      <w:r w:rsidRPr="00511238">
        <w:rPr>
          <w:color w:val="000000" w:themeColor="text1"/>
          <w:sz w:val="28"/>
          <w:szCs w:val="28"/>
          <w:lang w:eastAsia="ru-RU"/>
        </w:rPr>
        <w:t xml:space="preserve">  – 22,3 тыс. руб.</w:t>
      </w:r>
    </w:p>
    <w:p w:rsidR="00511238" w:rsidRPr="00511238" w:rsidRDefault="00511238" w:rsidP="00511238">
      <w:pPr>
        <w:shd w:val="clear" w:color="auto" w:fill="FFFFFF"/>
        <w:jc w:val="both"/>
        <w:rPr>
          <w:color w:val="000000" w:themeColor="text1"/>
          <w:sz w:val="28"/>
          <w:szCs w:val="28"/>
          <w:lang w:eastAsia="ru-RU"/>
        </w:rPr>
      </w:pPr>
      <w:r w:rsidRPr="00511238">
        <w:rPr>
          <w:color w:val="000000" w:themeColor="text1"/>
          <w:sz w:val="28"/>
          <w:szCs w:val="28"/>
          <w:lang w:eastAsia="ru-RU"/>
        </w:rPr>
        <w:t>На канцтовары – 13,0 тыс. руб.</w:t>
      </w:r>
    </w:p>
    <w:p w:rsidR="00511238" w:rsidRPr="00511238" w:rsidRDefault="00511238" w:rsidP="00511238">
      <w:pPr>
        <w:jc w:val="both"/>
        <w:rPr>
          <w:color w:val="943634" w:themeColor="accent2" w:themeShade="BF"/>
          <w:sz w:val="28"/>
          <w:szCs w:val="28"/>
          <w:lang w:eastAsia="ru-RU"/>
        </w:rPr>
      </w:pPr>
    </w:p>
    <w:p w:rsidR="00511238" w:rsidRPr="00511238" w:rsidRDefault="00511238" w:rsidP="00511238">
      <w:pPr>
        <w:jc w:val="both"/>
        <w:rPr>
          <w:sz w:val="28"/>
          <w:szCs w:val="28"/>
          <w:lang w:eastAsia="ru-RU"/>
        </w:rPr>
      </w:pPr>
      <w:r w:rsidRPr="00511238">
        <w:rPr>
          <w:sz w:val="28"/>
          <w:szCs w:val="28"/>
          <w:lang w:eastAsia="ru-RU"/>
        </w:rPr>
        <w:t xml:space="preserve">          Главной задачей по благоустройству является создание оптимально благоприятных  условий для комфортного проживания граждан на территории поселения. К ним относится содержание улично-дорожной сети, организация сбора мусора с территорий общего пользования, обустройство и организация мест отдыха населения, </w:t>
      </w:r>
      <w:proofErr w:type="spellStart"/>
      <w:r w:rsidRPr="00511238">
        <w:rPr>
          <w:sz w:val="28"/>
          <w:szCs w:val="28"/>
          <w:lang w:eastAsia="ru-RU"/>
        </w:rPr>
        <w:t>окос</w:t>
      </w:r>
      <w:proofErr w:type="spellEnd"/>
      <w:r w:rsidRPr="00511238">
        <w:rPr>
          <w:sz w:val="28"/>
          <w:szCs w:val="28"/>
          <w:lang w:eastAsia="ru-RU"/>
        </w:rPr>
        <w:t xml:space="preserve"> сорной растительности в весенний и летний период, очистка от снега и другие мероприятия.</w:t>
      </w:r>
    </w:p>
    <w:p w:rsidR="00511238" w:rsidRPr="00511238" w:rsidRDefault="00511238" w:rsidP="00511238">
      <w:pPr>
        <w:jc w:val="both"/>
        <w:rPr>
          <w:sz w:val="28"/>
          <w:szCs w:val="28"/>
          <w:lang w:eastAsia="ru-RU"/>
        </w:rPr>
      </w:pPr>
      <w:r w:rsidRPr="00511238">
        <w:rPr>
          <w:sz w:val="28"/>
          <w:szCs w:val="28"/>
          <w:lang w:eastAsia="ru-RU"/>
        </w:rPr>
        <w:t xml:space="preserve">          Для этих мероприятий было закуплено в 2021 году:</w:t>
      </w:r>
    </w:p>
    <w:p w:rsidR="00511238" w:rsidRPr="00511238" w:rsidRDefault="00511238" w:rsidP="00511238">
      <w:pPr>
        <w:jc w:val="both"/>
        <w:rPr>
          <w:sz w:val="28"/>
          <w:szCs w:val="28"/>
        </w:rPr>
      </w:pPr>
      <w:r w:rsidRPr="00511238">
        <w:rPr>
          <w:sz w:val="28"/>
          <w:szCs w:val="28"/>
        </w:rPr>
        <w:t xml:space="preserve">Прицеп тракторный – 150 </w:t>
      </w:r>
      <w:proofErr w:type="spellStart"/>
      <w:r w:rsidRPr="00511238">
        <w:rPr>
          <w:sz w:val="28"/>
          <w:szCs w:val="28"/>
        </w:rPr>
        <w:t>тыс</w:t>
      </w:r>
      <w:proofErr w:type="gramStart"/>
      <w:r w:rsidRPr="00511238">
        <w:rPr>
          <w:sz w:val="28"/>
          <w:szCs w:val="28"/>
        </w:rPr>
        <w:t>.р</w:t>
      </w:r>
      <w:proofErr w:type="gramEnd"/>
      <w:r w:rsidRPr="00511238">
        <w:rPr>
          <w:sz w:val="28"/>
          <w:szCs w:val="28"/>
        </w:rPr>
        <w:t>уб</w:t>
      </w:r>
      <w:proofErr w:type="spellEnd"/>
      <w:r w:rsidRPr="00511238">
        <w:rPr>
          <w:sz w:val="28"/>
          <w:szCs w:val="28"/>
        </w:rPr>
        <w:t>.</w:t>
      </w:r>
    </w:p>
    <w:p w:rsidR="00511238" w:rsidRPr="00511238" w:rsidRDefault="00511238" w:rsidP="00511238">
      <w:pPr>
        <w:jc w:val="both"/>
        <w:rPr>
          <w:sz w:val="28"/>
          <w:szCs w:val="28"/>
        </w:rPr>
      </w:pPr>
      <w:r w:rsidRPr="00511238">
        <w:rPr>
          <w:sz w:val="28"/>
          <w:szCs w:val="28"/>
        </w:rPr>
        <w:lastRenderedPageBreak/>
        <w:t xml:space="preserve">Борона дисковая - 236,3 </w:t>
      </w:r>
      <w:proofErr w:type="spellStart"/>
      <w:r w:rsidRPr="00511238">
        <w:rPr>
          <w:sz w:val="28"/>
          <w:szCs w:val="28"/>
        </w:rPr>
        <w:t>тыс</w:t>
      </w:r>
      <w:proofErr w:type="gramStart"/>
      <w:r w:rsidRPr="00511238">
        <w:rPr>
          <w:sz w:val="28"/>
          <w:szCs w:val="28"/>
        </w:rPr>
        <w:t>.р</w:t>
      </w:r>
      <w:proofErr w:type="gramEnd"/>
      <w:r w:rsidRPr="00511238">
        <w:rPr>
          <w:sz w:val="28"/>
          <w:szCs w:val="28"/>
        </w:rPr>
        <w:t>уб</w:t>
      </w:r>
      <w:proofErr w:type="spellEnd"/>
      <w:r w:rsidRPr="00511238">
        <w:rPr>
          <w:sz w:val="28"/>
          <w:szCs w:val="28"/>
        </w:rPr>
        <w:t>.</w:t>
      </w:r>
    </w:p>
    <w:p w:rsidR="00511238" w:rsidRPr="00511238" w:rsidRDefault="00511238" w:rsidP="00511238">
      <w:pPr>
        <w:jc w:val="both"/>
        <w:rPr>
          <w:sz w:val="28"/>
          <w:szCs w:val="28"/>
        </w:rPr>
      </w:pPr>
      <w:r w:rsidRPr="00511238">
        <w:rPr>
          <w:sz w:val="28"/>
          <w:szCs w:val="28"/>
        </w:rPr>
        <w:t xml:space="preserve">Триммер бензиновый – 20,9 </w:t>
      </w:r>
      <w:proofErr w:type="spellStart"/>
      <w:r w:rsidRPr="00511238">
        <w:rPr>
          <w:sz w:val="28"/>
          <w:szCs w:val="28"/>
        </w:rPr>
        <w:t>тыс</w:t>
      </w:r>
      <w:proofErr w:type="gramStart"/>
      <w:r w:rsidRPr="00511238">
        <w:rPr>
          <w:sz w:val="28"/>
          <w:szCs w:val="28"/>
        </w:rPr>
        <w:t>.р</w:t>
      </w:r>
      <w:proofErr w:type="gramEnd"/>
      <w:r w:rsidRPr="00511238">
        <w:rPr>
          <w:sz w:val="28"/>
          <w:szCs w:val="28"/>
        </w:rPr>
        <w:t>уб</w:t>
      </w:r>
      <w:proofErr w:type="spellEnd"/>
      <w:r w:rsidRPr="00511238">
        <w:rPr>
          <w:sz w:val="28"/>
          <w:szCs w:val="28"/>
        </w:rPr>
        <w:t>.</w:t>
      </w:r>
    </w:p>
    <w:p w:rsidR="00511238" w:rsidRPr="00511238" w:rsidRDefault="00511238" w:rsidP="00511238">
      <w:pPr>
        <w:jc w:val="both"/>
        <w:rPr>
          <w:sz w:val="28"/>
          <w:szCs w:val="28"/>
        </w:rPr>
      </w:pPr>
      <w:r w:rsidRPr="00511238">
        <w:rPr>
          <w:sz w:val="28"/>
          <w:szCs w:val="28"/>
        </w:rPr>
        <w:t xml:space="preserve">Тачка строительная – 5,0 </w:t>
      </w:r>
      <w:proofErr w:type="spellStart"/>
      <w:r w:rsidRPr="00511238">
        <w:rPr>
          <w:sz w:val="28"/>
          <w:szCs w:val="28"/>
        </w:rPr>
        <w:t>тыс</w:t>
      </w:r>
      <w:proofErr w:type="gramStart"/>
      <w:r w:rsidRPr="00511238">
        <w:rPr>
          <w:sz w:val="28"/>
          <w:szCs w:val="28"/>
        </w:rPr>
        <w:t>.р</w:t>
      </w:r>
      <w:proofErr w:type="gramEnd"/>
      <w:r w:rsidRPr="00511238">
        <w:rPr>
          <w:sz w:val="28"/>
          <w:szCs w:val="28"/>
        </w:rPr>
        <w:t>уб</w:t>
      </w:r>
      <w:proofErr w:type="spellEnd"/>
      <w:r w:rsidRPr="00511238">
        <w:rPr>
          <w:sz w:val="28"/>
          <w:szCs w:val="28"/>
        </w:rPr>
        <w:t>.</w:t>
      </w:r>
    </w:p>
    <w:p w:rsidR="00511238" w:rsidRPr="00511238" w:rsidRDefault="00511238" w:rsidP="00511238">
      <w:pPr>
        <w:jc w:val="both"/>
        <w:rPr>
          <w:sz w:val="28"/>
          <w:szCs w:val="28"/>
        </w:rPr>
      </w:pPr>
      <w:r w:rsidRPr="00511238">
        <w:rPr>
          <w:sz w:val="28"/>
          <w:szCs w:val="28"/>
        </w:rPr>
        <w:t xml:space="preserve">Болгарка – 2,8 </w:t>
      </w:r>
      <w:proofErr w:type="spellStart"/>
      <w:r w:rsidRPr="00511238">
        <w:rPr>
          <w:sz w:val="28"/>
          <w:szCs w:val="28"/>
        </w:rPr>
        <w:t>тыс</w:t>
      </w:r>
      <w:proofErr w:type="gramStart"/>
      <w:r w:rsidRPr="00511238">
        <w:rPr>
          <w:sz w:val="28"/>
          <w:szCs w:val="28"/>
        </w:rPr>
        <w:t>.р</w:t>
      </w:r>
      <w:proofErr w:type="gramEnd"/>
      <w:r w:rsidRPr="00511238">
        <w:rPr>
          <w:sz w:val="28"/>
          <w:szCs w:val="28"/>
        </w:rPr>
        <w:t>уб</w:t>
      </w:r>
      <w:proofErr w:type="spellEnd"/>
      <w:r w:rsidRPr="00511238">
        <w:rPr>
          <w:sz w:val="28"/>
          <w:szCs w:val="28"/>
        </w:rPr>
        <w:t>.</w:t>
      </w:r>
    </w:p>
    <w:p w:rsidR="00511238" w:rsidRPr="00511238" w:rsidRDefault="00511238" w:rsidP="00511238">
      <w:pPr>
        <w:jc w:val="both"/>
        <w:rPr>
          <w:sz w:val="28"/>
          <w:szCs w:val="28"/>
        </w:rPr>
      </w:pPr>
      <w:r w:rsidRPr="00511238">
        <w:rPr>
          <w:sz w:val="28"/>
          <w:szCs w:val="28"/>
        </w:rPr>
        <w:t xml:space="preserve">ГСМ - 121,6 </w:t>
      </w:r>
      <w:proofErr w:type="spellStart"/>
      <w:r w:rsidRPr="00511238">
        <w:rPr>
          <w:sz w:val="28"/>
          <w:szCs w:val="28"/>
        </w:rPr>
        <w:t>тыс</w:t>
      </w:r>
      <w:proofErr w:type="gramStart"/>
      <w:r w:rsidRPr="00511238">
        <w:rPr>
          <w:sz w:val="28"/>
          <w:szCs w:val="28"/>
        </w:rPr>
        <w:t>.р</w:t>
      </w:r>
      <w:proofErr w:type="gramEnd"/>
      <w:r w:rsidRPr="00511238">
        <w:rPr>
          <w:sz w:val="28"/>
          <w:szCs w:val="28"/>
        </w:rPr>
        <w:t>уб</w:t>
      </w:r>
      <w:proofErr w:type="spellEnd"/>
      <w:r w:rsidRPr="00511238">
        <w:rPr>
          <w:sz w:val="28"/>
          <w:szCs w:val="28"/>
        </w:rPr>
        <w:t>.</w:t>
      </w:r>
    </w:p>
    <w:p w:rsidR="00511238" w:rsidRPr="00511238" w:rsidRDefault="00511238" w:rsidP="00511238">
      <w:pPr>
        <w:jc w:val="both"/>
        <w:rPr>
          <w:sz w:val="28"/>
          <w:szCs w:val="28"/>
        </w:rPr>
      </w:pPr>
      <w:r w:rsidRPr="00511238">
        <w:rPr>
          <w:sz w:val="28"/>
          <w:szCs w:val="28"/>
        </w:rPr>
        <w:t xml:space="preserve">Запчасти – 103,2 </w:t>
      </w:r>
      <w:proofErr w:type="spellStart"/>
      <w:r w:rsidRPr="00511238">
        <w:rPr>
          <w:sz w:val="28"/>
          <w:szCs w:val="28"/>
        </w:rPr>
        <w:t>тыс</w:t>
      </w:r>
      <w:proofErr w:type="gramStart"/>
      <w:r w:rsidRPr="00511238">
        <w:rPr>
          <w:sz w:val="28"/>
          <w:szCs w:val="28"/>
        </w:rPr>
        <w:t>.р</w:t>
      </w:r>
      <w:proofErr w:type="gramEnd"/>
      <w:r w:rsidRPr="00511238">
        <w:rPr>
          <w:sz w:val="28"/>
          <w:szCs w:val="28"/>
        </w:rPr>
        <w:t>уб</w:t>
      </w:r>
      <w:proofErr w:type="spellEnd"/>
      <w:r w:rsidRPr="00511238">
        <w:rPr>
          <w:sz w:val="28"/>
          <w:szCs w:val="28"/>
        </w:rPr>
        <w:t>.</w:t>
      </w:r>
    </w:p>
    <w:p w:rsidR="00511238" w:rsidRPr="00511238" w:rsidRDefault="00511238" w:rsidP="00511238">
      <w:pPr>
        <w:jc w:val="both"/>
        <w:rPr>
          <w:color w:val="943634" w:themeColor="accent2" w:themeShade="BF"/>
          <w:sz w:val="28"/>
          <w:szCs w:val="28"/>
          <w:lang w:eastAsia="ru-RU"/>
        </w:rPr>
      </w:pPr>
      <w:r w:rsidRPr="00511238">
        <w:rPr>
          <w:sz w:val="28"/>
          <w:szCs w:val="28"/>
        </w:rPr>
        <w:t xml:space="preserve">Баннеры и таблички – 8,9 </w:t>
      </w:r>
      <w:proofErr w:type="spellStart"/>
      <w:r w:rsidRPr="00511238">
        <w:rPr>
          <w:sz w:val="28"/>
          <w:szCs w:val="28"/>
        </w:rPr>
        <w:t>тыс</w:t>
      </w:r>
      <w:proofErr w:type="gramStart"/>
      <w:r w:rsidRPr="00511238">
        <w:rPr>
          <w:sz w:val="28"/>
          <w:szCs w:val="28"/>
        </w:rPr>
        <w:t>.р</w:t>
      </w:r>
      <w:proofErr w:type="gramEnd"/>
      <w:r w:rsidRPr="00511238">
        <w:rPr>
          <w:sz w:val="28"/>
          <w:szCs w:val="28"/>
        </w:rPr>
        <w:t>уб</w:t>
      </w:r>
      <w:proofErr w:type="spellEnd"/>
      <w:r w:rsidRPr="00511238">
        <w:rPr>
          <w:sz w:val="28"/>
          <w:szCs w:val="28"/>
        </w:rPr>
        <w:t>.</w:t>
      </w:r>
    </w:p>
    <w:p w:rsidR="00511238" w:rsidRPr="00511238" w:rsidRDefault="00511238" w:rsidP="00511238">
      <w:pPr>
        <w:pStyle w:val="a6"/>
        <w:jc w:val="both"/>
        <w:rPr>
          <w:rFonts w:ascii="Times New Roman" w:hAnsi="Times New Roman"/>
          <w:sz w:val="28"/>
          <w:szCs w:val="28"/>
        </w:rPr>
      </w:pPr>
      <w:r w:rsidRPr="00511238">
        <w:rPr>
          <w:rFonts w:ascii="Times New Roman" w:hAnsi="Times New Roman"/>
          <w:sz w:val="28"/>
          <w:szCs w:val="28"/>
        </w:rPr>
        <w:t xml:space="preserve">        В 2021 году  МКУ «Благоустройство и </w:t>
      </w:r>
      <w:proofErr w:type="gramStart"/>
      <w:r w:rsidRPr="00511238">
        <w:rPr>
          <w:rFonts w:ascii="Times New Roman" w:hAnsi="Times New Roman"/>
          <w:sz w:val="28"/>
          <w:szCs w:val="28"/>
        </w:rPr>
        <w:t>ДО</w:t>
      </w:r>
      <w:proofErr w:type="gramEnd"/>
      <w:r w:rsidRPr="00511238">
        <w:rPr>
          <w:rFonts w:ascii="Times New Roman" w:hAnsi="Times New Roman"/>
          <w:sz w:val="28"/>
          <w:szCs w:val="28"/>
        </w:rPr>
        <w:t xml:space="preserve">» совместно </w:t>
      </w:r>
      <w:proofErr w:type="gramStart"/>
      <w:r w:rsidRPr="00511238">
        <w:rPr>
          <w:rFonts w:ascii="Times New Roman" w:hAnsi="Times New Roman"/>
          <w:sz w:val="28"/>
          <w:szCs w:val="28"/>
        </w:rPr>
        <w:t>с</w:t>
      </w:r>
      <w:proofErr w:type="gramEnd"/>
      <w:r w:rsidRPr="00511238">
        <w:rPr>
          <w:rFonts w:ascii="Times New Roman" w:hAnsi="Times New Roman"/>
          <w:sz w:val="28"/>
          <w:szCs w:val="28"/>
        </w:rPr>
        <w:t xml:space="preserve">  центром занятости населения по </w:t>
      </w:r>
      <w:proofErr w:type="spellStart"/>
      <w:r w:rsidRPr="00511238">
        <w:rPr>
          <w:rFonts w:ascii="Times New Roman" w:hAnsi="Times New Roman"/>
          <w:sz w:val="28"/>
          <w:szCs w:val="28"/>
        </w:rPr>
        <w:t>Серафимовичскому</w:t>
      </w:r>
      <w:proofErr w:type="spellEnd"/>
      <w:r w:rsidRPr="00511238">
        <w:rPr>
          <w:rFonts w:ascii="Times New Roman" w:hAnsi="Times New Roman"/>
          <w:sz w:val="28"/>
          <w:szCs w:val="28"/>
        </w:rPr>
        <w:t xml:space="preserve"> району трудоустроили 5 безработных граждан. Фонд оплаты труда  работников по благоустройству территории составил 139,6 </w:t>
      </w:r>
      <w:proofErr w:type="spellStart"/>
      <w:r w:rsidRPr="00511238">
        <w:rPr>
          <w:rFonts w:ascii="Times New Roman" w:hAnsi="Times New Roman"/>
          <w:sz w:val="28"/>
          <w:szCs w:val="28"/>
        </w:rPr>
        <w:t>тыс</w:t>
      </w:r>
      <w:proofErr w:type="gramStart"/>
      <w:r w:rsidRPr="00511238">
        <w:rPr>
          <w:rFonts w:ascii="Times New Roman" w:hAnsi="Times New Roman"/>
          <w:sz w:val="28"/>
          <w:szCs w:val="28"/>
        </w:rPr>
        <w:t>.р</w:t>
      </w:r>
      <w:proofErr w:type="gramEnd"/>
      <w:r w:rsidRPr="00511238">
        <w:rPr>
          <w:rFonts w:ascii="Times New Roman" w:hAnsi="Times New Roman"/>
          <w:sz w:val="28"/>
          <w:szCs w:val="28"/>
        </w:rPr>
        <w:t>уб</w:t>
      </w:r>
      <w:proofErr w:type="spellEnd"/>
      <w:r w:rsidRPr="00511238">
        <w:rPr>
          <w:rFonts w:ascii="Times New Roman" w:hAnsi="Times New Roman"/>
          <w:sz w:val="28"/>
          <w:szCs w:val="28"/>
        </w:rPr>
        <w:t>.</w:t>
      </w:r>
    </w:p>
    <w:p w:rsidR="00511238" w:rsidRPr="00511238" w:rsidRDefault="00511238" w:rsidP="00511238">
      <w:pPr>
        <w:pStyle w:val="a6"/>
        <w:jc w:val="both"/>
        <w:rPr>
          <w:rFonts w:ascii="Times New Roman" w:hAnsi="Times New Roman"/>
          <w:sz w:val="28"/>
          <w:szCs w:val="28"/>
        </w:rPr>
      </w:pPr>
    </w:p>
    <w:p w:rsidR="00511238" w:rsidRPr="00511238" w:rsidRDefault="00511238" w:rsidP="00511238">
      <w:pPr>
        <w:pStyle w:val="a6"/>
        <w:jc w:val="both"/>
        <w:rPr>
          <w:rFonts w:ascii="Times New Roman" w:hAnsi="Times New Roman"/>
          <w:sz w:val="28"/>
          <w:szCs w:val="28"/>
        </w:rPr>
      </w:pPr>
      <w:r w:rsidRPr="00511238">
        <w:rPr>
          <w:rFonts w:ascii="Times New Roman" w:hAnsi="Times New Roman"/>
          <w:sz w:val="28"/>
          <w:szCs w:val="28"/>
        </w:rPr>
        <w:t>Содержание зданий и учреждения: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9"/>
        <w:gridCol w:w="1843"/>
      </w:tblGrid>
      <w:tr w:rsidR="00511238" w:rsidRPr="00511238" w:rsidTr="00511238">
        <w:tc>
          <w:tcPr>
            <w:tcW w:w="7169" w:type="dxa"/>
            <w:tcBorders>
              <w:top w:val="single" w:sz="4" w:space="0" w:color="000000"/>
              <w:left w:val="single" w:sz="4" w:space="0" w:color="000000"/>
              <w:bottom w:val="single" w:sz="4" w:space="0" w:color="000000"/>
              <w:right w:val="single" w:sz="4" w:space="0" w:color="000000"/>
            </w:tcBorders>
            <w:hideMark/>
          </w:tcPr>
          <w:p w:rsidR="00511238" w:rsidRPr="00511238" w:rsidRDefault="00511238" w:rsidP="00511238">
            <w:pPr>
              <w:spacing w:line="276" w:lineRule="auto"/>
              <w:jc w:val="both"/>
              <w:rPr>
                <w:sz w:val="28"/>
                <w:szCs w:val="28"/>
              </w:rPr>
            </w:pPr>
            <w:r w:rsidRPr="00511238">
              <w:rPr>
                <w:sz w:val="28"/>
                <w:szCs w:val="28"/>
              </w:rPr>
              <w:t>ВДП</w:t>
            </w:r>
            <w:proofErr w:type="gramStart"/>
            <w:r w:rsidRPr="00511238">
              <w:rPr>
                <w:sz w:val="28"/>
                <w:szCs w:val="28"/>
              </w:rPr>
              <w:t>О(</w:t>
            </w:r>
            <w:proofErr w:type="gramEnd"/>
            <w:r w:rsidRPr="00511238">
              <w:rPr>
                <w:sz w:val="28"/>
                <w:szCs w:val="28"/>
              </w:rPr>
              <w:t>Противопожарная безопасность)</w:t>
            </w:r>
          </w:p>
        </w:tc>
        <w:tc>
          <w:tcPr>
            <w:tcW w:w="1843" w:type="dxa"/>
            <w:tcBorders>
              <w:top w:val="single" w:sz="4" w:space="0" w:color="000000"/>
              <w:left w:val="single" w:sz="4" w:space="0" w:color="000000"/>
              <w:bottom w:val="single" w:sz="4" w:space="0" w:color="000000"/>
              <w:right w:val="single" w:sz="4" w:space="0" w:color="000000"/>
            </w:tcBorders>
            <w:hideMark/>
          </w:tcPr>
          <w:p w:rsidR="00511238" w:rsidRPr="00511238" w:rsidRDefault="00511238" w:rsidP="00511238">
            <w:pPr>
              <w:spacing w:line="276" w:lineRule="auto"/>
              <w:jc w:val="both"/>
              <w:rPr>
                <w:sz w:val="28"/>
                <w:szCs w:val="28"/>
              </w:rPr>
            </w:pPr>
            <w:r w:rsidRPr="00511238">
              <w:rPr>
                <w:sz w:val="28"/>
                <w:szCs w:val="28"/>
              </w:rPr>
              <w:t>174,1</w:t>
            </w:r>
          </w:p>
        </w:tc>
      </w:tr>
      <w:tr w:rsidR="00511238" w:rsidRPr="00511238" w:rsidTr="00511238">
        <w:tc>
          <w:tcPr>
            <w:tcW w:w="7169" w:type="dxa"/>
            <w:tcBorders>
              <w:top w:val="single" w:sz="4" w:space="0" w:color="000000"/>
              <w:left w:val="single" w:sz="4" w:space="0" w:color="000000"/>
              <w:bottom w:val="single" w:sz="4" w:space="0" w:color="000000"/>
              <w:right w:val="single" w:sz="4" w:space="0" w:color="000000"/>
            </w:tcBorders>
            <w:hideMark/>
          </w:tcPr>
          <w:p w:rsidR="00511238" w:rsidRPr="00511238" w:rsidRDefault="00511238" w:rsidP="00511238">
            <w:pPr>
              <w:spacing w:line="276" w:lineRule="auto"/>
              <w:jc w:val="both"/>
              <w:rPr>
                <w:sz w:val="28"/>
                <w:szCs w:val="28"/>
              </w:rPr>
            </w:pPr>
            <w:r w:rsidRPr="00511238">
              <w:rPr>
                <w:sz w:val="28"/>
                <w:szCs w:val="28"/>
              </w:rPr>
              <w:t>Юридические услуги</w:t>
            </w:r>
          </w:p>
        </w:tc>
        <w:tc>
          <w:tcPr>
            <w:tcW w:w="1843" w:type="dxa"/>
            <w:tcBorders>
              <w:top w:val="single" w:sz="4" w:space="0" w:color="000000"/>
              <w:left w:val="single" w:sz="4" w:space="0" w:color="000000"/>
              <w:bottom w:val="single" w:sz="4" w:space="0" w:color="000000"/>
              <w:right w:val="single" w:sz="4" w:space="0" w:color="000000"/>
            </w:tcBorders>
            <w:hideMark/>
          </w:tcPr>
          <w:p w:rsidR="00511238" w:rsidRPr="00511238" w:rsidRDefault="00511238" w:rsidP="00511238">
            <w:pPr>
              <w:spacing w:line="276" w:lineRule="auto"/>
              <w:jc w:val="both"/>
              <w:rPr>
                <w:sz w:val="28"/>
                <w:szCs w:val="28"/>
              </w:rPr>
            </w:pPr>
            <w:r w:rsidRPr="00511238">
              <w:rPr>
                <w:sz w:val="28"/>
                <w:szCs w:val="28"/>
              </w:rPr>
              <w:t>36,0</w:t>
            </w:r>
          </w:p>
        </w:tc>
      </w:tr>
      <w:tr w:rsidR="00511238" w:rsidRPr="00511238" w:rsidTr="00511238">
        <w:tc>
          <w:tcPr>
            <w:tcW w:w="7169" w:type="dxa"/>
            <w:tcBorders>
              <w:top w:val="single" w:sz="4" w:space="0" w:color="000000"/>
              <w:left w:val="single" w:sz="4" w:space="0" w:color="000000"/>
              <w:bottom w:val="single" w:sz="4" w:space="0" w:color="000000"/>
              <w:right w:val="single" w:sz="4" w:space="0" w:color="000000"/>
            </w:tcBorders>
            <w:hideMark/>
          </w:tcPr>
          <w:p w:rsidR="00511238" w:rsidRPr="00511238" w:rsidRDefault="00511238" w:rsidP="00511238">
            <w:pPr>
              <w:spacing w:line="276" w:lineRule="auto"/>
              <w:jc w:val="both"/>
              <w:rPr>
                <w:sz w:val="28"/>
                <w:szCs w:val="28"/>
              </w:rPr>
            </w:pPr>
            <w:r w:rsidRPr="00511238">
              <w:rPr>
                <w:sz w:val="28"/>
                <w:szCs w:val="28"/>
              </w:rPr>
              <w:t>Коммунальные услуги</w:t>
            </w:r>
          </w:p>
        </w:tc>
        <w:tc>
          <w:tcPr>
            <w:tcW w:w="1843" w:type="dxa"/>
            <w:tcBorders>
              <w:top w:val="single" w:sz="4" w:space="0" w:color="000000"/>
              <w:left w:val="single" w:sz="4" w:space="0" w:color="000000"/>
              <w:bottom w:val="single" w:sz="4" w:space="0" w:color="000000"/>
              <w:right w:val="single" w:sz="4" w:space="0" w:color="000000"/>
            </w:tcBorders>
            <w:hideMark/>
          </w:tcPr>
          <w:p w:rsidR="00511238" w:rsidRPr="00511238" w:rsidRDefault="00511238" w:rsidP="00511238">
            <w:pPr>
              <w:spacing w:line="276" w:lineRule="auto"/>
              <w:jc w:val="both"/>
              <w:rPr>
                <w:sz w:val="28"/>
                <w:szCs w:val="28"/>
              </w:rPr>
            </w:pPr>
            <w:r w:rsidRPr="00511238">
              <w:rPr>
                <w:sz w:val="28"/>
                <w:szCs w:val="28"/>
              </w:rPr>
              <w:t>750,0</w:t>
            </w:r>
          </w:p>
        </w:tc>
      </w:tr>
      <w:tr w:rsidR="00511238" w:rsidRPr="00511238" w:rsidTr="00511238">
        <w:tc>
          <w:tcPr>
            <w:tcW w:w="7169" w:type="dxa"/>
            <w:tcBorders>
              <w:top w:val="single" w:sz="4" w:space="0" w:color="000000"/>
              <w:left w:val="single" w:sz="4" w:space="0" w:color="000000"/>
              <w:bottom w:val="single" w:sz="4" w:space="0" w:color="000000"/>
              <w:right w:val="single" w:sz="4" w:space="0" w:color="000000"/>
            </w:tcBorders>
            <w:hideMark/>
          </w:tcPr>
          <w:p w:rsidR="00511238" w:rsidRPr="00511238" w:rsidRDefault="00511238" w:rsidP="00511238">
            <w:pPr>
              <w:spacing w:line="276" w:lineRule="auto"/>
              <w:jc w:val="both"/>
              <w:rPr>
                <w:sz w:val="28"/>
                <w:szCs w:val="28"/>
              </w:rPr>
            </w:pPr>
            <w:r w:rsidRPr="00511238">
              <w:rPr>
                <w:sz w:val="28"/>
                <w:szCs w:val="28"/>
              </w:rPr>
              <w:t>Услуги связи</w:t>
            </w:r>
          </w:p>
        </w:tc>
        <w:tc>
          <w:tcPr>
            <w:tcW w:w="1843" w:type="dxa"/>
            <w:tcBorders>
              <w:top w:val="single" w:sz="4" w:space="0" w:color="000000"/>
              <w:left w:val="single" w:sz="4" w:space="0" w:color="000000"/>
              <w:bottom w:val="single" w:sz="4" w:space="0" w:color="000000"/>
              <w:right w:val="single" w:sz="4" w:space="0" w:color="000000"/>
            </w:tcBorders>
            <w:hideMark/>
          </w:tcPr>
          <w:p w:rsidR="00511238" w:rsidRPr="00511238" w:rsidRDefault="00511238" w:rsidP="00511238">
            <w:pPr>
              <w:spacing w:line="276" w:lineRule="auto"/>
              <w:jc w:val="both"/>
              <w:rPr>
                <w:sz w:val="28"/>
                <w:szCs w:val="28"/>
              </w:rPr>
            </w:pPr>
            <w:r w:rsidRPr="00511238">
              <w:rPr>
                <w:sz w:val="28"/>
                <w:szCs w:val="28"/>
              </w:rPr>
              <w:t>34,2</w:t>
            </w:r>
          </w:p>
        </w:tc>
      </w:tr>
      <w:tr w:rsidR="00511238" w:rsidRPr="00511238" w:rsidTr="00511238">
        <w:tc>
          <w:tcPr>
            <w:tcW w:w="7169" w:type="dxa"/>
            <w:tcBorders>
              <w:top w:val="single" w:sz="4" w:space="0" w:color="000000"/>
              <w:left w:val="single" w:sz="4" w:space="0" w:color="000000"/>
              <w:bottom w:val="single" w:sz="4" w:space="0" w:color="000000"/>
              <w:right w:val="single" w:sz="4" w:space="0" w:color="000000"/>
            </w:tcBorders>
            <w:hideMark/>
          </w:tcPr>
          <w:p w:rsidR="00511238" w:rsidRPr="00511238" w:rsidRDefault="00511238" w:rsidP="00511238">
            <w:pPr>
              <w:spacing w:line="276" w:lineRule="auto"/>
              <w:jc w:val="both"/>
              <w:rPr>
                <w:sz w:val="28"/>
                <w:szCs w:val="28"/>
              </w:rPr>
            </w:pPr>
            <w:r w:rsidRPr="00511238">
              <w:rPr>
                <w:sz w:val="28"/>
                <w:szCs w:val="28"/>
              </w:rPr>
              <w:t>ОСАГО</w:t>
            </w:r>
          </w:p>
        </w:tc>
        <w:tc>
          <w:tcPr>
            <w:tcW w:w="1843" w:type="dxa"/>
            <w:tcBorders>
              <w:top w:val="single" w:sz="4" w:space="0" w:color="000000"/>
              <w:left w:val="single" w:sz="4" w:space="0" w:color="000000"/>
              <w:bottom w:val="single" w:sz="4" w:space="0" w:color="000000"/>
              <w:right w:val="single" w:sz="4" w:space="0" w:color="000000"/>
            </w:tcBorders>
            <w:hideMark/>
          </w:tcPr>
          <w:p w:rsidR="00511238" w:rsidRPr="00511238" w:rsidRDefault="00511238" w:rsidP="00511238">
            <w:pPr>
              <w:spacing w:line="276" w:lineRule="auto"/>
              <w:jc w:val="both"/>
              <w:rPr>
                <w:sz w:val="28"/>
                <w:szCs w:val="28"/>
              </w:rPr>
            </w:pPr>
            <w:r w:rsidRPr="00511238">
              <w:rPr>
                <w:sz w:val="28"/>
                <w:szCs w:val="28"/>
              </w:rPr>
              <w:t>8,0</w:t>
            </w:r>
          </w:p>
        </w:tc>
      </w:tr>
      <w:tr w:rsidR="00511238" w:rsidRPr="00511238" w:rsidTr="00511238">
        <w:tc>
          <w:tcPr>
            <w:tcW w:w="7169" w:type="dxa"/>
            <w:tcBorders>
              <w:top w:val="single" w:sz="4" w:space="0" w:color="000000"/>
              <w:left w:val="single" w:sz="4" w:space="0" w:color="000000"/>
              <w:bottom w:val="single" w:sz="4" w:space="0" w:color="000000"/>
              <w:right w:val="single" w:sz="4" w:space="0" w:color="000000"/>
            </w:tcBorders>
            <w:hideMark/>
          </w:tcPr>
          <w:p w:rsidR="00511238" w:rsidRPr="00511238" w:rsidRDefault="00511238" w:rsidP="00511238">
            <w:pPr>
              <w:spacing w:line="276" w:lineRule="auto"/>
              <w:jc w:val="both"/>
              <w:rPr>
                <w:sz w:val="28"/>
                <w:szCs w:val="28"/>
              </w:rPr>
            </w:pPr>
            <w:r w:rsidRPr="00511238">
              <w:rPr>
                <w:sz w:val="28"/>
                <w:szCs w:val="28"/>
              </w:rPr>
              <w:t>Обслуживание оргтехники</w:t>
            </w:r>
          </w:p>
        </w:tc>
        <w:tc>
          <w:tcPr>
            <w:tcW w:w="1843" w:type="dxa"/>
            <w:tcBorders>
              <w:top w:val="single" w:sz="4" w:space="0" w:color="000000"/>
              <w:left w:val="single" w:sz="4" w:space="0" w:color="000000"/>
              <w:bottom w:val="single" w:sz="4" w:space="0" w:color="000000"/>
              <w:right w:val="single" w:sz="4" w:space="0" w:color="000000"/>
            </w:tcBorders>
            <w:hideMark/>
          </w:tcPr>
          <w:p w:rsidR="00511238" w:rsidRPr="00511238" w:rsidRDefault="00511238" w:rsidP="00511238">
            <w:pPr>
              <w:spacing w:line="276" w:lineRule="auto"/>
              <w:jc w:val="both"/>
              <w:rPr>
                <w:sz w:val="28"/>
                <w:szCs w:val="28"/>
              </w:rPr>
            </w:pPr>
            <w:r w:rsidRPr="00511238">
              <w:rPr>
                <w:sz w:val="28"/>
                <w:szCs w:val="28"/>
              </w:rPr>
              <w:t>8,3</w:t>
            </w:r>
          </w:p>
        </w:tc>
      </w:tr>
      <w:tr w:rsidR="00511238" w:rsidRPr="00511238" w:rsidTr="00511238">
        <w:tc>
          <w:tcPr>
            <w:tcW w:w="7169" w:type="dxa"/>
            <w:tcBorders>
              <w:top w:val="single" w:sz="4" w:space="0" w:color="000000"/>
              <w:left w:val="single" w:sz="4" w:space="0" w:color="000000"/>
              <w:bottom w:val="single" w:sz="4" w:space="0" w:color="000000"/>
              <w:right w:val="single" w:sz="4" w:space="0" w:color="000000"/>
            </w:tcBorders>
            <w:hideMark/>
          </w:tcPr>
          <w:p w:rsidR="00511238" w:rsidRPr="00511238" w:rsidRDefault="00511238" w:rsidP="00511238">
            <w:pPr>
              <w:spacing w:line="276" w:lineRule="auto"/>
              <w:jc w:val="both"/>
              <w:rPr>
                <w:sz w:val="28"/>
                <w:szCs w:val="28"/>
              </w:rPr>
            </w:pPr>
            <w:r w:rsidRPr="00511238">
              <w:rPr>
                <w:sz w:val="28"/>
                <w:szCs w:val="28"/>
              </w:rPr>
              <w:t>Обслуживание программного обеспечения</w:t>
            </w:r>
            <w:proofErr w:type="gramStart"/>
            <w:r w:rsidRPr="00511238">
              <w:rPr>
                <w:sz w:val="28"/>
                <w:szCs w:val="28"/>
              </w:rPr>
              <w:t xml:space="preserve">( </w:t>
            </w:r>
            <w:proofErr w:type="gramEnd"/>
            <w:r w:rsidRPr="00511238">
              <w:rPr>
                <w:sz w:val="28"/>
                <w:szCs w:val="28"/>
              </w:rPr>
              <w:t>1С, Контур)</w:t>
            </w:r>
          </w:p>
        </w:tc>
        <w:tc>
          <w:tcPr>
            <w:tcW w:w="1843" w:type="dxa"/>
            <w:tcBorders>
              <w:top w:val="single" w:sz="4" w:space="0" w:color="000000"/>
              <w:left w:val="single" w:sz="4" w:space="0" w:color="000000"/>
              <w:bottom w:val="single" w:sz="4" w:space="0" w:color="000000"/>
              <w:right w:val="single" w:sz="4" w:space="0" w:color="000000"/>
            </w:tcBorders>
            <w:hideMark/>
          </w:tcPr>
          <w:p w:rsidR="00511238" w:rsidRPr="00511238" w:rsidRDefault="00511238" w:rsidP="00511238">
            <w:pPr>
              <w:spacing w:line="276" w:lineRule="auto"/>
              <w:jc w:val="both"/>
              <w:rPr>
                <w:sz w:val="28"/>
                <w:szCs w:val="28"/>
              </w:rPr>
            </w:pPr>
            <w:r w:rsidRPr="00511238">
              <w:rPr>
                <w:sz w:val="28"/>
                <w:szCs w:val="28"/>
              </w:rPr>
              <w:t>37,1</w:t>
            </w:r>
          </w:p>
        </w:tc>
      </w:tr>
      <w:tr w:rsidR="00511238" w:rsidRPr="00511238" w:rsidTr="00511238">
        <w:tc>
          <w:tcPr>
            <w:tcW w:w="7169" w:type="dxa"/>
            <w:tcBorders>
              <w:top w:val="single" w:sz="4" w:space="0" w:color="000000"/>
              <w:left w:val="single" w:sz="4" w:space="0" w:color="000000"/>
              <w:bottom w:val="single" w:sz="4" w:space="0" w:color="000000"/>
              <w:right w:val="single" w:sz="4" w:space="0" w:color="000000"/>
            </w:tcBorders>
            <w:hideMark/>
          </w:tcPr>
          <w:p w:rsidR="00511238" w:rsidRPr="00511238" w:rsidRDefault="00511238" w:rsidP="00511238">
            <w:pPr>
              <w:spacing w:line="276" w:lineRule="auto"/>
              <w:jc w:val="both"/>
              <w:rPr>
                <w:sz w:val="28"/>
                <w:szCs w:val="28"/>
              </w:rPr>
            </w:pPr>
            <w:r w:rsidRPr="00511238">
              <w:rPr>
                <w:sz w:val="28"/>
                <w:szCs w:val="28"/>
              </w:rPr>
              <w:t>Образовательные услуги</w:t>
            </w:r>
          </w:p>
        </w:tc>
        <w:tc>
          <w:tcPr>
            <w:tcW w:w="1843" w:type="dxa"/>
            <w:tcBorders>
              <w:top w:val="single" w:sz="4" w:space="0" w:color="000000"/>
              <w:left w:val="single" w:sz="4" w:space="0" w:color="000000"/>
              <w:bottom w:val="single" w:sz="4" w:space="0" w:color="000000"/>
              <w:right w:val="single" w:sz="4" w:space="0" w:color="000000"/>
            </w:tcBorders>
            <w:hideMark/>
          </w:tcPr>
          <w:p w:rsidR="00511238" w:rsidRPr="00511238" w:rsidRDefault="00511238" w:rsidP="00511238">
            <w:pPr>
              <w:spacing w:line="276" w:lineRule="auto"/>
              <w:jc w:val="both"/>
              <w:rPr>
                <w:sz w:val="28"/>
                <w:szCs w:val="28"/>
              </w:rPr>
            </w:pPr>
            <w:r w:rsidRPr="00511238">
              <w:rPr>
                <w:sz w:val="28"/>
                <w:szCs w:val="28"/>
              </w:rPr>
              <w:t>7,6</w:t>
            </w:r>
          </w:p>
        </w:tc>
      </w:tr>
    </w:tbl>
    <w:p w:rsidR="00511238" w:rsidRPr="00511238" w:rsidRDefault="00511238" w:rsidP="00511238">
      <w:pPr>
        <w:pStyle w:val="a6"/>
        <w:jc w:val="both"/>
        <w:rPr>
          <w:rFonts w:ascii="Times New Roman" w:eastAsia="Times New Roman" w:hAnsi="Times New Roman"/>
          <w:kern w:val="2"/>
          <w:sz w:val="28"/>
          <w:szCs w:val="28"/>
        </w:rPr>
      </w:pPr>
    </w:p>
    <w:p w:rsidR="00F719E7" w:rsidRDefault="00F719E7" w:rsidP="00511238">
      <w:pPr>
        <w:jc w:val="both"/>
        <w:rPr>
          <w:b/>
          <w:color w:val="000000" w:themeColor="text1"/>
          <w:sz w:val="28"/>
          <w:szCs w:val="28"/>
          <w:u w:val="single"/>
        </w:rPr>
      </w:pPr>
    </w:p>
    <w:p w:rsidR="00D22D34" w:rsidRDefault="00D22D34" w:rsidP="00511238">
      <w:pPr>
        <w:jc w:val="both"/>
        <w:rPr>
          <w:b/>
          <w:color w:val="000000" w:themeColor="text1"/>
          <w:sz w:val="28"/>
          <w:szCs w:val="28"/>
          <w:u w:val="single"/>
        </w:rPr>
      </w:pPr>
    </w:p>
    <w:p w:rsidR="00D22D34" w:rsidRDefault="00D22D34" w:rsidP="00511238">
      <w:pPr>
        <w:jc w:val="both"/>
        <w:rPr>
          <w:b/>
          <w:color w:val="000000" w:themeColor="text1"/>
          <w:sz w:val="28"/>
          <w:szCs w:val="28"/>
          <w:u w:val="single"/>
        </w:rPr>
      </w:pPr>
    </w:p>
    <w:p w:rsidR="00D22D34" w:rsidRDefault="00D22D34" w:rsidP="00511238">
      <w:pPr>
        <w:jc w:val="both"/>
        <w:rPr>
          <w:b/>
          <w:color w:val="000000" w:themeColor="text1"/>
          <w:sz w:val="28"/>
          <w:szCs w:val="28"/>
          <w:u w:val="single"/>
        </w:rPr>
      </w:pPr>
    </w:p>
    <w:p w:rsidR="00D22D34" w:rsidRDefault="00D22D34" w:rsidP="00511238">
      <w:pPr>
        <w:jc w:val="both"/>
        <w:rPr>
          <w:b/>
          <w:color w:val="000000" w:themeColor="text1"/>
          <w:sz w:val="28"/>
          <w:szCs w:val="28"/>
          <w:u w:val="single"/>
        </w:rPr>
      </w:pPr>
    </w:p>
    <w:p w:rsidR="00D22D34" w:rsidRPr="00511238" w:rsidRDefault="00D22D34" w:rsidP="00511238">
      <w:pPr>
        <w:jc w:val="both"/>
        <w:rPr>
          <w:b/>
          <w:color w:val="000000" w:themeColor="text1"/>
          <w:sz w:val="28"/>
          <w:szCs w:val="28"/>
          <w:u w:val="single"/>
        </w:rPr>
      </w:pPr>
      <w:r>
        <w:rPr>
          <w:b/>
          <w:color w:val="000000" w:themeColor="text1"/>
          <w:sz w:val="28"/>
          <w:szCs w:val="28"/>
          <w:u w:val="single"/>
        </w:rPr>
        <w:t>Прошу оценить деятельность главы за 2021 год (признать удовлетворительной или неудовлетворительной).</w:t>
      </w:r>
      <w:bookmarkStart w:id="0" w:name="_GoBack"/>
      <w:bookmarkEnd w:id="0"/>
    </w:p>
    <w:sectPr w:rsidR="00D22D34" w:rsidRPr="00511238" w:rsidSect="00470282">
      <w:pgSz w:w="11905" w:h="16837"/>
      <w:pgMar w:top="851" w:right="1134" w:bottom="567" w:left="14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A3"/>
    <w:rsid w:val="00001455"/>
    <w:rsid w:val="00003009"/>
    <w:rsid w:val="00005811"/>
    <w:rsid w:val="00006D5C"/>
    <w:rsid w:val="000331C9"/>
    <w:rsid w:val="000469B4"/>
    <w:rsid w:val="00050FA3"/>
    <w:rsid w:val="00053179"/>
    <w:rsid w:val="00073139"/>
    <w:rsid w:val="0008286B"/>
    <w:rsid w:val="00097457"/>
    <w:rsid w:val="000D4C78"/>
    <w:rsid w:val="00195B6E"/>
    <w:rsid w:val="00203B82"/>
    <w:rsid w:val="00282FED"/>
    <w:rsid w:val="00296323"/>
    <w:rsid w:val="002A0542"/>
    <w:rsid w:val="002A0B89"/>
    <w:rsid w:val="002A1A89"/>
    <w:rsid w:val="002A290D"/>
    <w:rsid w:val="002A700E"/>
    <w:rsid w:val="002A78F7"/>
    <w:rsid w:val="002F214F"/>
    <w:rsid w:val="0034281B"/>
    <w:rsid w:val="0034771C"/>
    <w:rsid w:val="00403386"/>
    <w:rsid w:val="00424BA3"/>
    <w:rsid w:val="00446D6F"/>
    <w:rsid w:val="00470282"/>
    <w:rsid w:val="004A3E04"/>
    <w:rsid w:val="004A7335"/>
    <w:rsid w:val="004B5977"/>
    <w:rsid w:val="004C73E2"/>
    <w:rsid w:val="00501946"/>
    <w:rsid w:val="00511238"/>
    <w:rsid w:val="00556E92"/>
    <w:rsid w:val="005B34DB"/>
    <w:rsid w:val="005D0482"/>
    <w:rsid w:val="006309AC"/>
    <w:rsid w:val="00651A9A"/>
    <w:rsid w:val="00711A02"/>
    <w:rsid w:val="007663A8"/>
    <w:rsid w:val="00766579"/>
    <w:rsid w:val="007862FB"/>
    <w:rsid w:val="007A2395"/>
    <w:rsid w:val="007E5535"/>
    <w:rsid w:val="00806008"/>
    <w:rsid w:val="00861579"/>
    <w:rsid w:val="008630D0"/>
    <w:rsid w:val="00865459"/>
    <w:rsid w:val="008F1D29"/>
    <w:rsid w:val="009926B2"/>
    <w:rsid w:val="009975BC"/>
    <w:rsid w:val="009B18C4"/>
    <w:rsid w:val="009F16BA"/>
    <w:rsid w:val="00A1679A"/>
    <w:rsid w:val="00A22E31"/>
    <w:rsid w:val="00A97F2B"/>
    <w:rsid w:val="00AC4BA9"/>
    <w:rsid w:val="00AD6253"/>
    <w:rsid w:val="00AF43EA"/>
    <w:rsid w:val="00B41146"/>
    <w:rsid w:val="00B4573F"/>
    <w:rsid w:val="00B55E8D"/>
    <w:rsid w:val="00B65500"/>
    <w:rsid w:val="00B67E68"/>
    <w:rsid w:val="00B8692A"/>
    <w:rsid w:val="00B97539"/>
    <w:rsid w:val="00BA416F"/>
    <w:rsid w:val="00BB66F8"/>
    <w:rsid w:val="00BE6B85"/>
    <w:rsid w:val="00C25717"/>
    <w:rsid w:val="00C4276B"/>
    <w:rsid w:val="00CB30B0"/>
    <w:rsid w:val="00CF54DD"/>
    <w:rsid w:val="00D22D34"/>
    <w:rsid w:val="00D27AE1"/>
    <w:rsid w:val="00D4415C"/>
    <w:rsid w:val="00D67A31"/>
    <w:rsid w:val="00D7768A"/>
    <w:rsid w:val="00E13036"/>
    <w:rsid w:val="00E13B58"/>
    <w:rsid w:val="00E643C4"/>
    <w:rsid w:val="00E705E3"/>
    <w:rsid w:val="00E85AA5"/>
    <w:rsid w:val="00ED2338"/>
    <w:rsid w:val="00F719E7"/>
    <w:rsid w:val="00F751C1"/>
    <w:rsid w:val="00FE4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A8"/>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4415C"/>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3">
    <w:name w:val="Normal (Web)"/>
    <w:basedOn w:val="a"/>
    <w:uiPriority w:val="99"/>
    <w:semiHidden/>
    <w:unhideWhenUsed/>
    <w:rsid w:val="007663A8"/>
    <w:pPr>
      <w:suppressAutoHyphens w:val="0"/>
      <w:spacing w:before="100" w:beforeAutospacing="1" w:after="100" w:afterAutospacing="1"/>
    </w:pPr>
    <w:rPr>
      <w:kern w:val="0"/>
      <w:sz w:val="24"/>
      <w:szCs w:val="24"/>
      <w:lang w:eastAsia="ru-RU"/>
    </w:rPr>
  </w:style>
  <w:style w:type="paragraph" w:styleId="a4">
    <w:name w:val="Body Text"/>
    <w:basedOn w:val="a"/>
    <w:link w:val="a5"/>
    <w:uiPriority w:val="99"/>
    <w:unhideWhenUsed/>
    <w:rsid w:val="007663A8"/>
    <w:pPr>
      <w:jc w:val="center"/>
    </w:pPr>
    <w:rPr>
      <w:b/>
      <w:bCs/>
      <w:kern w:val="0"/>
      <w:sz w:val="32"/>
      <w:szCs w:val="24"/>
    </w:rPr>
  </w:style>
  <w:style w:type="character" w:customStyle="1" w:styleId="a5">
    <w:name w:val="Основной текст Знак"/>
    <w:basedOn w:val="a0"/>
    <w:link w:val="a4"/>
    <w:uiPriority w:val="99"/>
    <w:rsid w:val="007663A8"/>
    <w:rPr>
      <w:rFonts w:ascii="Times New Roman" w:eastAsia="Times New Roman" w:hAnsi="Times New Roman" w:cs="Times New Roman"/>
      <w:b/>
      <w:bCs/>
      <w:sz w:val="32"/>
      <w:szCs w:val="24"/>
      <w:lang w:eastAsia="ar-SA"/>
    </w:rPr>
  </w:style>
  <w:style w:type="paragraph" w:styleId="3">
    <w:name w:val="Body Text 3"/>
    <w:basedOn w:val="a"/>
    <w:link w:val="30"/>
    <w:uiPriority w:val="99"/>
    <w:semiHidden/>
    <w:unhideWhenUsed/>
    <w:rsid w:val="007663A8"/>
    <w:pPr>
      <w:suppressAutoHyphens w:val="0"/>
      <w:spacing w:after="120" w:line="276" w:lineRule="auto"/>
    </w:pPr>
    <w:rPr>
      <w:rFonts w:asciiTheme="minorHAnsi" w:eastAsiaTheme="minorHAnsi" w:hAnsiTheme="minorHAnsi" w:cstheme="minorBidi"/>
      <w:kern w:val="0"/>
      <w:sz w:val="16"/>
      <w:szCs w:val="16"/>
      <w:lang w:eastAsia="en-US"/>
    </w:rPr>
  </w:style>
  <w:style w:type="character" w:customStyle="1" w:styleId="30">
    <w:name w:val="Основной текст 3 Знак"/>
    <w:basedOn w:val="a0"/>
    <w:link w:val="3"/>
    <w:uiPriority w:val="99"/>
    <w:semiHidden/>
    <w:rsid w:val="007663A8"/>
    <w:rPr>
      <w:sz w:val="16"/>
      <w:szCs w:val="16"/>
    </w:rPr>
  </w:style>
  <w:style w:type="paragraph" w:styleId="a6">
    <w:name w:val="No Spacing"/>
    <w:uiPriority w:val="1"/>
    <w:qFormat/>
    <w:rsid w:val="007663A8"/>
    <w:pPr>
      <w:suppressAutoHyphens/>
      <w:spacing w:after="0" w:line="240" w:lineRule="auto"/>
    </w:pPr>
    <w:rPr>
      <w:rFonts w:ascii="Courier New" w:eastAsia="Arial" w:hAnsi="Courier New" w:cs="Times New Roman"/>
      <w:sz w:val="20"/>
      <w:szCs w:val="20"/>
      <w:lang w:eastAsia="ar-SA"/>
    </w:rPr>
  </w:style>
  <w:style w:type="paragraph" w:customStyle="1" w:styleId="Style4">
    <w:name w:val="Style4"/>
    <w:basedOn w:val="a"/>
    <w:uiPriority w:val="99"/>
    <w:rsid w:val="007663A8"/>
    <w:pPr>
      <w:widowControl w:val="0"/>
      <w:suppressAutoHyphens w:val="0"/>
      <w:autoSpaceDE w:val="0"/>
      <w:autoSpaceDN w:val="0"/>
      <w:adjustRightInd w:val="0"/>
      <w:spacing w:line="317" w:lineRule="exact"/>
    </w:pPr>
    <w:rPr>
      <w:kern w:val="0"/>
      <w:sz w:val="24"/>
      <w:szCs w:val="24"/>
      <w:lang w:eastAsia="ru-RU"/>
    </w:rPr>
  </w:style>
  <w:style w:type="paragraph" w:customStyle="1" w:styleId="ConsNormal">
    <w:name w:val="ConsNormal"/>
    <w:uiPriority w:val="99"/>
    <w:rsid w:val="007663A8"/>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FontStyle15">
    <w:name w:val="Font Style15"/>
    <w:basedOn w:val="a0"/>
    <w:uiPriority w:val="99"/>
    <w:rsid w:val="007663A8"/>
    <w:rPr>
      <w:rFonts w:ascii="Times New Roman" w:hAnsi="Times New Roman" w:cs="Times New Roman" w:hint="default"/>
      <w:b/>
      <w:bCs/>
      <w:sz w:val="36"/>
      <w:szCs w:val="36"/>
    </w:rPr>
  </w:style>
  <w:style w:type="character" w:customStyle="1" w:styleId="FontStyle26">
    <w:name w:val="Font Style26"/>
    <w:basedOn w:val="a0"/>
    <w:rsid w:val="007663A8"/>
    <w:rPr>
      <w:rFonts w:ascii="Times New Roman" w:hAnsi="Times New Roman" w:cs="Times New Roman" w:hint="default"/>
      <w:sz w:val="24"/>
      <w:szCs w:val="24"/>
    </w:rPr>
  </w:style>
  <w:style w:type="paragraph" w:styleId="a7">
    <w:name w:val="Balloon Text"/>
    <w:basedOn w:val="a"/>
    <w:link w:val="a8"/>
    <w:uiPriority w:val="99"/>
    <w:semiHidden/>
    <w:unhideWhenUsed/>
    <w:rsid w:val="00AF43EA"/>
    <w:rPr>
      <w:rFonts w:ascii="Tahoma" w:hAnsi="Tahoma" w:cs="Tahoma"/>
      <w:sz w:val="16"/>
      <w:szCs w:val="16"/>
    </w:rPr>
  </w:style>
  <w:style w:type="character" w:customStyle="1" w:styleId="a8">
    <w:name w:val="Текст выноски Знак"/>
    <w:basedOn w:val="a0"/>
    <w:link w:val="a7"/>
    <w:uiPriority w:val="99"/>
    <w:semiHidden/>
    <w:rsid w:val="00AF43EA"/>
    <w:rPr>
      <w:rFonts w:ascii="Tahoma" w:eastAsia="Times New Roman" w:hAnsi="Tahoma" w:cs="Tahoma"/>
      <w:kern w:val="2"/>
      <w:sz w:val="16"/>
      <w:szCs w:val="16"/>
      <w:lang w:eastAsia="ar-SA"/>
    </w:rPr>
  </w:style>
  <w:style w:type="character" w:customStyle="1" w:styleId="normaltextrunscx32627041">
    <w:name w:val="normaltextrun scx32627041"/>
    <w:basedOn w:val="a0"/>
    <w:rsid w:val="00511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A8"/>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4415C"/>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3">
    <w:name w:val="Normal (Web)"/>
    <w:basedOn w:val="a"/>
    <w:uiPriority w:val="99"/>
    <w:semiHidden/>
    <w:unhideWhenUsed/>
    <w:rsid w:val="007663A8"/>
    <w:pPr>
      <w:suppressAutoHyphens w:val="0"/>
      <w:spacing w:before="100" w:beforeAutospacing="1" w:after="100" w:afterAutospacing="1"/>
    </w:pPr>
    <w:rPr>
      <w:kern w:val="0"/>
      <w:sz w:val="24"/>
      <w:szCs w:val="24"/>
      <w:lang w:eastAsia="ru-RU"/>
    </w:rPr>
  </w:style>
  <w:style w:type="paragraph" w:styleId="a4">
    <w:name w:val="Body Text"/>
    <w:basedOn w:val="a"/>
    <w:link w:val="a5"/>
    <w:uiPriority w:val="99"/>
    <w:unhideWhenUsed/>
    <w:rsid w:val="007663A8"/>
    <w:pPr>
      <w:jc w:val="center"/>
    </w:pPr>
    <w:rPr>
      <w:b/>
      <w:bCs/>
      <w:kern w:val="0"/>
      <w:sz w:val="32"/>
      <w:szCs w:val="24"/>
    </w:rPr>
  </w:style>
  <w:style w:type="character" w:customStyle="1" w:styleId="a5">
    <w:name w:val="Основной текст Знак"/>
    <w:basedOn w:val="a0"/>
    <w:link w:val="a4"/>
    <w:uiPriority w:val="99"/>
    <w:rsid w:val="007663A8"/>
    <w:rPr>
      <w:rFonts w:ascii="Times New Roman" w:eastAsia="Times New Roman" w:hAnsi="Times New Roman" w:cs="Times New Roman"/>
      <w:b/>
      <w:bCs/>
      <w:sz w:val="32"/>
      <w:szCs w:val="24"/>
      <w:lang w:eastAsia="ar-SA"/>
    </w:rPr>
  </w:style>
  <w:style w:type="paragraph" w:styleId="3">
    <w:name w:val="Body Text 3"/>
    <w:basedOn w:val="a"/>
    <w:link w:val="30"/>
    <w:uiPriority w:val="99"/>
    <w:semiHidden/>
    <w:unhideWhenUsed/>
    <w:rsid w:val="007663A8"/>
    <w:pPr>
      <w:suppressAutoHyphens w:val="0"/>
      <w:spacing w:after="120" w:line="276" w:lineRule="auto"/>
    </w:pPr>
    <w:rPr>
      <w:rFonts w:asciiTheme="minorHAnsi" w:eastAsiaTheme="minorHAnsi" w:hAnsiTheme="minorHAnsi" w:cstheme="minorBidi"/>
      <w:kern w:val="0"/>
      <w:sz w:val="16"/>
      <w:szCs w:val="16"/>
      <w:lang w:eastAsia="en-US"/>
    </w:rPr>
  </w:style>
  <w:style w:type="character" w:customStyle="1" w:styleId="30">
    <w:name w:val="Основной текст 3 Знак"/>
    <w:basedOn w:val="a0"/>
    <w:link w:val="3"/>
    <w:uiPriority w:val="99"/>
    <w:semiHidden/>
    <w:rsid w:val="007663A8"/>
    <w:rPr>
      <w:sz w:val="16"/>
      <w:szCs w:val="16"/>
    </w:rPr>
  </w:style>
  <w:style w:type="paragraph" w:styleId="a6">
    <w:name w:val="No Spacing"/>
    <w:uiPriority w:val="1"/>
    <w:qFormat/>
    <w:rsid w:val="007663A8"/>
    <w:pPr>
      <w:suppressAutoHyphens/>
      <w:spacing w:after="0" w:line="240" w:lineRule="auto"/>
    </w:pPr>
    <w:rPr>
      <w:rFonts w:ascii="Courier New" w:eastAsia="Arial" w:hAnsi="Courier New" w:cs="Times New Roman"/>
      <w:sz w:val="20"/>
      <w:szCs w:val="20"/>
      <w:lang w:eastAsia="ar-SA"/>
    </w:rPr>
  </w:style>
  <w:style w:type="paragraph" w:customStyle="1" w:styleId="Style4">
    <w:name w:val="Style4"/>
    <w:basedOn w:val="a"/>
    <w:uiPriority w:val="99"/>
    <w:rsid w:val="007663A8"/>
    <w:pPr>
      <w:widowControl w:val="0"/>
      <w:suppressAutoHyphens w:val="0"/>
      <w:autoSpaceDE w:val="0"/>
      <w:autoSpaceDN w:val="0"/>
      <w:adjustRightInd w:val="0"/>
      <w:spacing w:line="317" w:lineRule="exact"/>
    </w:pPr>
    <w:rPr>
      <w:kern w:val="0"/>
      <w:sz w:val="24"/>
      <w:szCs w:val="24"/>
      <w:lang w:eastAsia="ru-RU"/>
    </w:rPr>
  </w:style>
  <w:style w:type="paragraph" w:customStyle="1" w:styleId="ConsNormal">
    <w:name w:val="ConsNormal"/>
    <w:uiPriority w:val="99"/>
    <w:rsid w:val="007663A8"/>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FontStyle15">
    <w:name w:val="Font Style15"/>
    <w:basedOn w:val="a0"/>
    <w:uiPriority w:val="99"/>
    <w:rsid w:val="007663A8"/>
    <w:rPr>
      <w:rFonts w:ascii="Times New Roman" w:hAnsi="Times New Roman" w:cs="Times New Roman" w:hint="default"/>
      <w:b/>
      <w:bCs/>
      <w:sz w:val="36"/>
      <w:szCs w:val="36"/>
    </w:rPr>
  </w:style>
  <w:style w:type="character" w:customStyle="1" w:styleId="FontStyle26">
    <w:name w:val="Font Style26"/>
    <w:basedOn w:val="a0"/>
    <w:rsid w:val="007663A8"/>
    <w:rPr>
      <w:rFonts w:ascii="Times New Roman" w:hAnsi="Times New Roman" w:cs="Times New Roman" w:hint="default"/>
      <w:sz w:val="24"/>
      <w:szCs w:val="24"/>
    </w:rPr>
  </w:style>
  <w:style w:type="paragraph" w:styleId="a7">
    <w:name w:val="Balloon Text"/>
    <w:basedOn w:val="a"/>
    <w:link w:val="a8"/>
    <w:uiPriority w:val="99"/>
    <w:semiHidden/>
    <w:unhideWhenUsed/>
    <w:rsid w:val="00AF43EA"/>
    <w:rPr>
      <w:rFonts w:ascii="Tahoma" w:hAnsi="Tahoma" w:cs="Tahoma"/>
      <w:sz w:val="16"/>
      <w:szCs w:val="16"/>
    </w:rPr>
  </w:style>
  <w:style w:type="character" w:customStyle="1" w:styleId="a8">
    <w:name w:val="Текст выноски Знак"/>
    <w:basedOn w:val="a0"/>
    <w:link w:val="a7"/>
    <w:uiPriority w:val="99"/>
    <w:semiHidden/>
    <w:rsid w:val="00AF43EA"/>
    <w:rPr>
      <w:rFonts w:ascii="Tahoma" w:eastAsia="Times New Roman" w:hAnsi="Tahoma" w:cs="Tahoma"/>
      <w:kern w:val="2"/>
      <w:sz w:val="16"/>
      <w:szCs w:val="16"/>
      <w:lang w:eastAsia="ar-SA"/>
    </w:rPr>
  </w:style>
  <w:style w:type="character" w:customStyle="1" w:styleId="normaltextrunscx32627041">
    <w:name w:val="normaltextrun scx32627041"/>
    <w:basedOn w:val="a0"/>
    <w:rsid w:val="0051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86021">
      <w:bodyDiv w:val="1"/>
      <w:marLeft w:val="0"/>
      <w:marRight w:val="0"/>
      <w:marTop w:val="0"/>
      <w:marBottom w:val="0"/>
      <w:divBdr>
        <w:top w:val="none" w:sz="0" w:space="0" w:color="auto"/>
        <w:left w:val="none" w:sz="0" w:space="0" w:color="auto"/>
        <w:bottom w:val="none" w:sz="0" w:space="0" w:color="auto"/>
        <w:right w:val="none" w:sz="0" w:space="0" w:color="auto"/>
      </w:divBdr>
    </w:div>
    <w:div w:id="208872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1814</Words>
  <Characters>10342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Зимники</dc:creator>
  <cp:lastModifiedBy>Зимники</cp:lastModifiedBy>
  <cp:revision>2</cp:revision>
  <cp:lastPrinted>2022-03-21T13:03:00Z</cp:lastPrinted>
  <dcterms:created xsi:type="dcterms:W3CDTF">2022-09-20T11:02:00Z</dcterms:created>
  <dcterms:modified xsi:type="dcterms:W3CDTF">2022-09-20T11:02:00Z</dcterms:modified>
</cp:coreProperties>
</file>